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49DC" w14:textId="77777777" w:rsidR="002A6944" w:rsidRPr="00BF3B12" w:rsidRDefault="002A6944" w:rsidP="008D30A0">
      <w:pPr>
        <w:pStyle w:val="Title"/>
        <w:spacing w:after="136"/>
        <w:jc w:val="center"/>
        <w:rPr>
          <w:rStyle w:val="Emphasis"/>
          <w:rFonts w:cs="Arial"/>
          <w:b/>
          <w:sz w:val="50"/>
          <w:szCs w:val="50"/>
        </w:rPr>
      </w:pPr>
      <w:bookmarkStart w:id="0" w:name="xgraphic"/>
      <w:bookmarkStart w:id="1" w:name="_GoBack"/>
      <w:bookmarkEnd w:id="1"/>
      <w:r w:rsidRPr="00BF3B12">
        <w:rPr>
          <w:rStyle w:val="Emphasis"/>
          <w:rFonts w:cs="Arial"/>
          <w:b/>
          <w:sz w:val="50"/>
          <w:szCs w:val="50"/>
        </w:rPr>
        <w:t>Consumer Disclosures</w:t>
      </w:r>
    </w:p>
    <w:p w14:paraId="13FE406F" w14:textId="77777777" w:rsidR="002A6944" w:rsidRPr="00BF3B12" w:rsidRDefault="002A6944" w:rsidP="008D30A0">
      <w:pPr>
        <w:pStyle w:val="Title"/>
        <w:spacing w:after="136"/>
        <w:jc w:val="center"/>
        <w:rPr>
          <w:rStyle w:val="Emphasis"/>
          <w:rFonts w:cs="Arial"/>
          <w:b/>
          <w:sz w:val="50"/>
          <w:szCs w:val="50"/>
        </w:rPr>
      </w:pPr>
      <w:r w:rsidRPr="00BF3B12">
        <w:rPr>
          <w:rStyle w:val="Emphasis"/>
          <w:rFonts w:cs="Arial"/>
          <w:b/>
          <w:sz w:val="50"/>
          <w:szCs w:val="50"/>
        </w:rPr>
        <w:t>for</w:t>
      </w:r>
    </w:p>
    <w:p w14:paraId="1BFAAF0E" w14:textId="77777777" w:rsidR="002A6944" w:rsidRPr="00BF3B12" w:rsidRDefault="002A6944" w:rsidP="008D30A0">
      <w:pPr>
        <w:pStyle w:val="Title"/>
        <w:spacing w:after="136"/>
        <w:jc w:val="center"/>
        <w:rPr>
          <w:rStyle w:val="Emphasis"/>
          <w:rFonts w:cs="Arial"/>
          <w:b/>
          <w:sz w:val="50"/>
          <w:szCs w:val="50"/>
        </w:rPr>
      </w:pPr>
      <w:r w:rsidRPr="00BF3B12">
        <w:rPr>
          <w:rStyle w:val="Emphasis"/>
          <w:rFonts w:cs="Arial"/>
          <w:b/>
          <w:sz w:val="50"/>
          <w:szCs w:val="50"/>
        </w:rPr>
        <w:t>US Federal Loan</w:t>
      </w:r>
    </w:p>
    <w:p w14:paraId="7B1A5F8F" w14:textId="77777777" w:rsidR="002A6944" w:rsidRPr="00BF3B12" w:rsidRDefault="002A6944" w:rsidP="008D30A0">
      <w:pPr>
        <w:pStyle w:val="Title"/>
        <w:spacing w:after="136"/>
        <w:jc w:val="center"/>
        <w:rPr>
          <w:rStyle w:val="Emphasis"/>
          <w:rFonts w:cs="Arial"/>
          <w:b/>
          <w:sz w:val="50"/>
          <w:szCs w:val="50"/>
        </w:rPr>
      </w:pPr>
      <w:r w:rsidRPr="00BF3B12">
        <w:rPr>
          <w:rStyle w:val="Emphasis"/>
          <w:rFonts w:cs="Arial"/>
          <w:b/>
          <w:sz w:val="50"/>
          <w:szCs w:val="50"/>
        </w:rPr>
        <w:t>Borrowers and Students</w:t>
      </w:r>
    </w:p>
    <w:p w14:paraId="3DD0E8FC" w14:textId="45C915AB" w:rsidR="002A6944" w:rsidRPr="00BF3B12" w:rsidRDefault="0000043A" w:rsidP="008D30A0">
      <w:pPr>
        <w:pStyle w:val="Title"/>
        <w:spacing w:after="136"/>
        <w:jc w:val="center"/>
        <w:rPr>
          <w:rStyle w:val="Emphasis"/>
          <w:rFonts w:cs="Arial"/>
          <w:b/>
          <w:sz w:val="50"/>
          <w:szCs w:val="50"/>
        </w:rPr>
      </w:pPr>
      <w:r>
        <w:rPr>
          <w:rStyle w:val="Emphasis"/>
          <w:rFonts w:cs="Arial"/>
          <w:b/>
          <w:sz w:val="50"/>
          <w:szCs w:val="50"/>
        </w:rPr>
        <w:t>a</w:t>
      </w:r>
      <w:r w:rsidR="002A6944" w:rsidRPr="00BF3B12">
        <w:rPr>
          <w:rStyle w:val="Emphasis"/>
          <w:rFonts w:cs="Arial"/>
          <w:b/>
          <w:sz w:val="50"/>
          <w:szCs w:val="50"/>
        </w:rPr>
        <w:t>t</w:t>
      </w:r>
      <w:r>
        <w:rPr>
          <w:rStyle w:val="Emphasis"/>
          <w:rFonts w:cs="Arial"/>
          <w:b/>
          <w:sz w:val="50"/>
          <w:szCs w:val="50"/>
        </w:rPr>
        <w:t xml:space="preserve"> </w:t>
      </w:r>
    </w:p>
    <w:p w14:paraId="1286E517" w14:textId="5250E9FE" w:rsidR="002A6944" w:rsidRPr="00BF3B12" w:rsidRDefault="00ED0FB1" w:rsidP="008D30A0">
      <w:pPr>
        <w:pStyle w:val="Title"/>
        <w:spacing w:after="136"/>
        <w:jc w:val="center"/>
        <w:rPr>
          <w:rStyle w:val="Emphasis"/>
          <w:rFonts w:cs="Arial"/>
          <w:b/>
          <w:sz w:val="50"/>
          <w:szCs w:val="50"/>
        </w:rPr>
      </w:pPr>
      <w:r w:rsidRPr="00BF3B12">
        <w:rPr>
          <w:rStyle w:val="Emphasis"/>
          <w:rFonts w:cs="Arial"/>
          <w:b/>
          <w:sz w:val="50"/>
          <w:szCs w:val="50"/>
        </w:rPr>
        <w:t>The University</w:t>
      </w:r>
      <w:r w:rsidR="009D780C" w:rsidRPr="00BF3B12">
        <w:rPr>
          <w:rStyle w:val="Emphasis"/>
          <w:rFonts w:cs="Arial"/>
          <w:b/>
          <w:sz w:val="50"/>
          <w:szCs w:val="50"/>
        </w:rPr>
        <w:t xml:space="preserve"> </w:t>
      </w:r>
      <w:r w:rsidRPr="00BF3B12">
        <w:rPr>
          <w:rStyle w:val="Emphasis"/>
          <w:rFonts w:cs="Arial"/>
          <w:b/>
          <w:sz w:val="50"/>
          <w:szCs w:val="50"/>
        </w:rPr>
        <w:t>of Salford</w:t>
      </w:r>
    </w:p>
    <w:p w14:paraId="5C0F5927" w14:textId="77777777" w:rsidR="002A6944" w:rsidRPr="00BF3B12" w:rsidRDefault="002A6944" w:rsidP="008D30A0">
      <w:pPr>
        <w:spacing w:after="136"/>
        <w:rPr>
          <w:rFonts w:ascii="Arial" w:hAnsi="Arial" w:cs="Arial"/>
          <w:sz w:val="24"/>
          <w:szCs w:val="24"/>
        </w:rPr>
      </w:pPr>
    </w:p>
    <w:p w14:paraId="53DC170A" w14:textId="77777777" w:rsidR="002A6944" w:rsidRPr="00BF3B12" w:rsidRDefault="002A6944" w:rsidP="008D30A0">
      <w:pPr>
        <w:spacing w:after="136"/>
        <w:rPr>
          <w:rFonts w:ascii="Arial" w:hAnsi="Arial" w:cs="Arial"/>
          <w:sz w:val="24"/>
          <w:szCs w:val="24"/>
        </w:rPr>
      </w:pPr>
    </w:p>
    <w:p w14:paraId="3D6CCDB9" w14:textId="77777777" w:rsidR="002A6944" w:rsidRPr="00BF3B12" w:rsidRDefault="002A6944" w:rsidP="008D30A0">
      <w:pPr>
        <w:spacing w:after="136"/>
        <w:rPr>
          <w:rFonts w:ascii="Arial" w:hAnsi="Arial" w:cs="Arial"/>
          <w:sz w:val="24"/>
          <w:szCs w:val="24"/>
        </w:rPr>
      </w:pPr>
    </w:p>
    <w:p w14:paraId="121D0C0D" w14:textId="77777777" w:rsidR="009D780C" w:rsidRPr="00BF3B12" w:rsidRDefault="009D780C" w:rsidP="008D30A0">
      <w:pPr>
        <w:spacing w:after="136"/>
        <w:ind w:left="1440"/>
        <w:jc w:val="right"/>
        <w:rPr>
          <w:rFonts w:ascii="Arial" w:hAnsi="Arial" w:cs="Arial"/>
          <w:sz w:val="24"/>
          <w:szCs w:val="24"/>
        </w:rPr>
      </w:pPr>
    </w:p>
    <w:p w14:paraId="7F63FA07" w14:textId="77777777" w:rsidR="009D780C" w:rsidRPr="00BF3B12" w:rsidRDefault="009D780C" w:rsidP="008D30A0">
      <w:pPr>
        <w:spacing w:after="136"/>
        <w:ind w:left="1440"/>
        <w:jc w:val="right"/>
        <w:rPr>
          <w:rFonts w:ascii="Arial" w:hAnsi="Arial" w:cs="Arial"/>
          <w:sz w:val="24"/>
          <w:szCs w:val="24"/>
        </w:rPr>
      </w:pPr>
    </w:p>
    <w:p w14:paraId="397BDE4C" w14:textId="77777777" w:rsidR="002A6944" w:rsidRPr="00BF3B12" w:rsidRDefault="002A6944" w:rsidP="008D30A0">
      <w:pPr>
        <w:spacing w:after="136"/>
        <w:ind w:left="1440"/>
        <w:jc w:val="right"/>
        <w:rPr>
          <w:rFonts w:ascii="Arial" w:hAnsi="Arial" w:cs="Arial"/>
          <w:sz w:val="24"/>
          <w:szCs w:val="24"/>
        </w:rPr>
      </w:pPr>
      <w:r w:rsidRPr="00BF3B12">
        <w:rPr>
          <w:rFonts w:ascii="Arial" w:hAnsi="Arial" w:cs="Arial"/>
          <w:sz w:val="24"/>
          <w:szCs w:val="24"/>
        </w:rPr>
        <w:t>Last Revised</w:t>
      </w:r>
    </w:p>
    <w:p w14:paraId="600BD7E8" w14:textId="6DDB7587" w:rsidR="00CC40CD" w:rsidRPr="00BF3B12" w:rsidRDefault="00910FBE" w:rsidP="00910FBE">
      <w:pPr>
        <w:tabs>
          <w:tab w:val="left" w:pos="4114"/>
          <w:tab w:val="right" w:pos="8640"/>
        </w:tabs>
        <w:spacing w:after="0"/>
        <w:ind w:left="1440"/>
        <w:jc w:val="left"/>
        <w:rPr>
          <w:rFonts w:ascii="Arial" w:hAnsi="Arial" w:cs="Arial"/>
          <w:sz w:val="24"/>
          <w:szCs w:val="24"/>
        </w:rPr>
      </w:pPr>
      <w:r w:rsidRPr="00BF3B12">
        <w:rPr>
          <w:rFonts w:ascii="Arial" w:hAnsi="Arial" w:cs="Arial"/>
          <w:sz w:val="24"/>
          <w:szCs w:val="24"/>
        </w:rPr>
        <w:tab/>
      </w:r>
      <w:r w:rsidRPr="00BF3B12">
        <w:rPr>
          <w:rFonts w:ascii="Arial" w:hAnsi="Arial" w:cs="Arial"/>
          <w:sz w:val="24"/>
          <w:szCs w:val="24"/>
        </w:rPr>
        <w:tab/>
      </w:r>
      <w:r w:rsidR="00072044" w:rsidRPr="00BF3B12">
        <w:rPr>
          <w:rFonts w:ascii="Arial" w:hAnsi="Arial" w:cs="Arial"/>
          <w:sz w:val="24"/>
          <w:szCs w:val="24"/>
        </w:rPr>
        <w:t>Ma</w:t>
      </w:r>
      <w:r w:rsidR="002F5AC8" w:rsidRPr="00BF3B12">
        <w:rPr>
          <w:rFonts w:ascii="Arial" w:hAnsi="Arial" w:cs="Arial"/>
          <w:sz w:val="24"/>
          <w:szCs w:val="24"/>
        </w:rPr>
        <w:t>y</w:t>
      </w:r>
      <w:r w:rsidR="00072044" w:rsidRPr="00BF3B12">
        <w:rPr>
          <w:rFonts w:ascii="Arial" w:hAnsi="Arial" w:cs="Arial"/>
          <w:sz w:val="24"/>
          <w:szCs w:val="24"/>
        </w:rPr>
        <w:t xml:space="preserve"> 20</w:t>
      </w:r>
      <w:r w:rsidR="0068795A">
        <w:rPr>
          <w:rFonts w:ascii="Arial" w:hAnsi="Arial" w:cs="Arial"/>
          <w:sz w:val="24"/>
          <w:szCs w:val="24"/>
        </w:rPr>
        <w:t>20</w:t>
      </w:r>
    </w:p>
    <w:p w14:paraId="4166D85E" w14:textId="77777777" w:rsidR="00D20DBA" w:rsidRPr="00BF3B12" w:rsidRDefault="00D20DBA" w:rsidP="00910FBE">
      <w:pPr>
        <w:tabs>
          <w:tab w:val="left" w:pos="4114"/>
          <w:tab w:val="right" w:pos="8640"/>
        </w:tabs>
        <w:spacing w:after="0"/>
        <w:ind w:left="1440"/>
        <w:jc w:val="left"/>
        <w:rPr>
          <w:rFonts w:ascii="Arial" w:hAnsi="Arial" w:cs="Arial"/>
          <w:sz w:val="24"/>
          <w:szCs w:val="24"/>
        </w:rPr>
      </w:pPr>
    </w:p>
    <w:bookmarkEnd w:id="0"/>
    <w:p w14:paraId="76C57358" w14:textId="77777777" w:rsidR="00984437" w:rsidRDefault="0028472A" w:rsidP="00984437">
      <w:pPr>
        <w:pStyle w:val="Heading2"/>
        <w:numPr>
          <w:ilvl w:val="0"/>
          <w:numId w:val="0"/>
        </w:numPr>
        <w:ind w:left="1134" w:hanging="1134"/>
      </w:pPr>
      <w:r w:rsidRPr="00BF3B12">
        <w:t xml:space="preserve">The </w:t>
      </w:r>
      <w:r w:rsidR="009150B3" w:rsidRPr="00BF3B12">
        <w:t>School</w:t>
      </w:r>
      <w:r w:rsidR="00F41A5A" w:rsidRPr="00BF3B12">
        <w:rPr>
          <w:rStyle w:val="FootnoteReference"/>
        </w:rPr>
        <w:footnoteReference w:id="2"/>
      </w:r>
      <w:r w:rsidR="000856D9" w:rsidRPr="00BF3B12">
        <w:t xml:space="preserve"> must annually distribute a notice of the availability of al</w:t>
      </w:r>
    </w:p>
    <w:p w14:paraId="21875602" w14:textId="548B1585" w:rsidR="000856D9" w:rsidRPr="00BF3B12" w:rsidRDefault="000856D9" w:rsidP="00984437">
      <w:pPr>
        <w:pStyle w:val="Heading2"/>
        <w:numPr>
          <w:ilvl w:val="0"/>
          <w:numId w:val="0"/>
        </w:numPr>
        <w:ind w:left="1134" w:hanging="1134"/>
      </w:pPr>
      <w:r w:rsidRPr="00BF3B12">
        <w:t>consumer information to all enrolled students</w:t>
      </w:r>
    </w:p>
    <w:p w14:paraId="5FFB459E" w14:textId="77777777" w:rsidR="000856D9" w:rsidRPr="00BF3B12" w:rsidRDefault="000B69BD" w:rsidP="00984437">
      <w:pPr>
        <w:spacing w:after="136"/>
        <w:ind w:left="0"/>
        <w:rPr>
          <w:rFonts w:ascii="Arial" w:hAnsi="Arial" w:cs="Arial"/>
          <w:sz w:val="24"/>
          <w:szCs w:val="24"/>
        </w:rPr>
      </w:pPr>
      <w:r w:rsidRPr="00BF3B12">
        <w:rPr>
          <w:rFonts w:ascii="Arial" w:hAnsi="Arial" w:cs="Arial"/>
          <w:sz w:val="24"/>
          <w:szCs w:val="24"/>
        </w:rPr>
        <w:t xml:space="preserve">The US </w:t>
      </w:r>
      <w:r w:rsidR="002A6944" w:rsidRPr="00BF3B12">
        <w:rPr>
          <w:rFonts w:ascii="Arial" w:hAnsi="Arial" w:cs="Arial"/>
          <w:sz w:val="24"/>
          <w:szCs w:val="24"/>
        </w:rPr>
        <w:t>government requires</w:t>
      </w:r>
      <w:r w:rsidR="00827607" w:rsidRPr="00BF3B12">
        <w:rPr>
          <w:rFonts w:ascii="Arial" w:hAnsi="Arial" w:cs="Arial"/>
          <w:sz w:val="24"/>
          <w:szCs w:val="24"/>
        </w:rPr>
        <w:t xml:space="preserve"> [under 34 CFR 668.41(a)] </w:t>
      </w:r>
      <w:r w:rsidR="002A6944" w:rsidRPr="00BF3B12">
        <w:rPr>
          <w:rFonts w:ascii="Arial" w:hAnsi="Arial" w:cs="Arial"/>
          <w:sz w:val="24"/>
          <w:szCs w:val="24"/>
        </w:rPr>
        <w:t xml:space="preserve">that this </w:t>
      </w:r>
      <w:r w:rsidR="00827607" w:rsidRPr="00BF3B12">
        <w:rPr>
          <w:rFonts w:ascii="Arial" w:hAnsi="Arial" w:cs="Arial"/>
          <w:sz w:val="24"/>
          <w:szCs w:val="24"/>
        </w:rPr>
        <w:t xml:space="preserve">publication </w:t>
      </w:r>
      <w:r w:rsidR="002A6944" w:rsidRPr="00BF3B12">
        <w:rPr>
          <w:rFonts w:ascii="Arial" w:hAnsi="Arial" w:cs="Arial"/>
          <w:sz w:val="24"/>
          <w:szCs w:val="24"/>
        </w:rPr>
        <w:t xml:space="preserve">is </w:t>
      </w:r>
      <w:r w:rsidR="000856D9" w:rsidRPr="00BF3B12">
        <w:rPr>
          <w:rFonts w:ascii="Arial" w:hAnsi="Arial" w:cs="Arial"/>
          <w:sz w:val="24"/>
          <w:szCs w:val="24"/>
        </w:rPr>
        <w:t xml:space="preserve">provided </w:t>
      </w:r>
      <w:r w:rsidR="000D372B" w:rsidRPr="00BF3B12">
        <w:rPr>
          <w:rFonts w:ascii="Arial" w:hAnsi="Arial" w:cs="Arial"/>
          <w:sz w:val="24"/>
          <w:szCs w:val="24"/>
        </w:rPr>
        <w:t xml:space="preserve">to </w:t>
      </w:r>
      <w:r w:rsidR="000856D9" w:rsidRPr="00BF3B12">
        <w:rPr>
          <w:rFonts w:ascii="Arial" w:hAnsi="Arial" w:cs="Arial"/>
          <w:sz w:val="24"/>
          <w:szCs w:val="24"/>
        </w:rPr>
        <w:t>an individual on a one-to-one basis through mailing or publication</w:t>
      </w:r>
      <w:r w:rsidR="002A6944" w:rsidRPr="00BF3B12">
        <w:rPr>
          <w:rFonts w:ascii="Arial" w:hAnsi="Arial" w:cs="Arial"/>
          <w:sz w:val="24"/>
          <w:szCs w:val="24"/>
        </w:rPr>
        <w:t xml:space="preserve">. Hence </w:t>
      </w:r>
      <w:r w:rsidR="00631101" w:rsidRPr="00BF3B12">
        <w:rPr>
          <w:rFonts w:ascii="Arial" w:hAnsi="Arial" w:cs="Arial"/>
          <w:sz w:val="24"/>
          <w:szCs w:val="24"/>
        </w:rPr>
        <w:t xml:space="preserve">it </w:t>
      </w:r>
      <w:r w:rsidR="002A6944" w:rsidRPr="00BF3B12">
        <w:rPr>
          <w:rFonts w:ascii="Arial" w:hAnsi="Arial" w:cs="Arial"/>
          <w:sz w:val="24"/>
          <w:szCs w:val="24"/>
        </w:rPr>
        <w:t xml:space="preserve">is being </w:t>
      </w:r>
      <w:r w:rsidR="000D372B" w:rsidRPr="00BF3B12">
        <w:rPr>
          <w:rFonts w:ascii="Arial" w:hAnsi="Arial" w:cs="Arial"/>
          <w:sz w:val="24"/>
          <w:szCs w:val="24"/>
        </w:rPr>
        <w:t>included within our website</w:t>
      </w:r>
      <w:r w:rsidR="00072044" w:rsidRPr="00BF3B12">
        <w:rPr>
          <w:rFonts w:ascii="Arial" w:hAnsi="Arial" w:cs="Arial"/>
          <w:sz w:val="24"/>
          <w:szCs w:val="24"/>
        </w:rPr>
        <w:t xml:space="preserve"> as well as being emailed to students when they have registered with the University of Salford</w:t>
      </w:r>
      <w:r w:rsidR="000D372B" w:rsidRPr="00BF3B12">
        <w:rPr>
          <w:rFonts w:ascii="Arial" w:hAnsi="Arial" w:cs="Arial"/>
          <w:sz w:val="24"/>
          <w:szCs w:val="24"/>
        </w:rPr>
        <w:t>.</w:t>
      </w:r>
      <w:r w:rsidR="002A6944" w:rsidRPr="00BF3B12">
        <w:rPr>
          <w:rFonts w:ascii="Arial" w:hAnsi="Arial" w:cs="Arial"/>
          <w:sz w:val="24"/>
          <w:szCs w:val="24"/>
        </w:rPr>
        <w:t xml:space="preserve"> </w:t>
      </w:r>
    </w:p>
    <w:p w14:paraId="45AAB5C2" w14:textId="678E5BFB" w:rsidR="000856D9" w:rsidRPr="00BF3B12" w:rsidRDefault="00827607" w:rsidP="00984437">
      <w:pPr>
        <w:spacing w:after="136"/>
        <w:ind w:left="0"/>
        <w:rPr>
          <w:rFonts w:ascii="Arial" w:hAnsi="Arial" w:cs="Arial"/>
          <w:sz w:val="24"/>
          <w:szCs w:val="24"/>
        </w:rPr>
      </w:pPr>
      <w:r w:rsidRPr="00BF3B12">
        <w:rPr>
          <w:rFonts w:ascii="Arial" w:hAnsi="Arial" w:cs="Arial"/>
          <w:sz w:val="24"/>
          <w:szCs w:val="24"/>
        </w:rPr>
        <w:t>Where</w:t>
      </w:r>
      <w:r w:rsidR="000856D9" w:rsidRPr="00BF3B12">
        <w:rPr>
          <w:rFonts w:ascii="Arial" w:hAnsi="Arial" w:cs="Arial"/>
          <w:sz w:val="24"/>
          <w:szCs w:val="24"/>
        </w:rPr>
        <w:t xml:space="preserve"> information disclosed </w:t>
      </w:r>
      <w:r w:rsidRPr="00BF3B12">
        <w:rPr>
          <w:rFonts w:ascii="Arial" w:hAnsi="Arial" w:cs="Arial"/>
          <w:sz w:val="24"/>
          <w:szCs w:val="24"/>
        </w:rPr>
        <w:t xml:space="preserve">is </w:t>
      </w:r>
      <w:r w:rsidR="000856D9" w:rsidRPr="00BF3B12">
        <w:rPr>
          <w:rFonts w:ascii="Arial" w:hAnsi="Arial" w:cs="Arial"/>
          <w:sz w:val="24"/>
          <w:szCs w:val="24"/>
        </w:rPr>
        <w:t>on a website, the notice include</w:t>
      </w:r>
      <w:r w:rsidRPr="00BF3B12">
        <w:rPr>
          <w:rFonts w:ascii="Arial" w:hAnsi="Arial" w:cs="Arial"/>
          <w:sz w:val="24"/>
          <w:szCs w:val="24"/>
        </w:rPr>
        <w:t>s</w:t>
      </w:r>
      <w:r w:rsidR="000856D9" w:rsidRPr="00BF3B12">
        <w:rPr>
          <w:rFonts w:ascii="Arial" w:hAnsi="Arial" w:cs="Arial"/>
          <w:sz w:val="24"/>
          <w:szCs w:val="24"/>
        </w:rPr>
        <w:t xml:space="preserve"> the elec</w:t>
      </w:r>
      <w:r w:rsidR="000D372B" w:rsidRPr="00BF3B12">
        <w:rPr>
          <w:rFonts w:ascii="Arial" w:hAnsi="Arial" w:cs="Arial"/>
          <w:sz w:val="24"/>
          <w:szCs w:val="24"/>
        </w:rPr>
        <w:t xml:space="preserve">tronic address and </w:t>
      </w:r>
      <w:r w:rsidR="000856D9" w:rsidRPr="00BF3B12">
        <w:rPr>
          <w:rFonts w:ascii="Arial" w:hAnsi="Arial" w:cs="Arial"/>
          <w:sz w:val="24"/>
          <w:szCs w:val="24"/>
        </w:rPr>
        <w:t xml:space="preserve">the </w:t>
      </w:r>
      <w:r w:rsidR="006F3F2C" w:rsidRPr="00BF3B12">
        <w:rPr>
          <w:rFonts w:ascii="Arial" w:hAnsi="Arial" w:cs="Arial"/>
          <w:sz w:val="24"/>
          <w:szCs w:val="24"/>
        </w:rPr>
        <w:t>University</w:t>
      </w:r>
      <w:r w:rsidR="000856D9" w:rsidRPr="00BF3B12">
        <w:rPr>
          <w:rFonts w:ascii="Arial" w:hAnsi="Arial" w:cs="Arial"/>
          <w:sz w:val="24"/>
          <w:szCs w:val="24"/>
        </w:rPr>
        <w:t xml:space="preserve"> will provide a paper copy on request</w:t>
      </w:r>
      <w:r w:rsidR="00B4207C">
        <w:rPr>
          <w:rFonts w:ascii="Arial" w:hAnsi="Arial" w:cs="Arial"/>
          <w:sz w:val="24"/>
          <w:szCs w:val="24"/>
        </w:rPr>
        <w:t>.</w:t>
      </w:r>
    </w:p>
    <w:p w14:paraId="410BBAE1" w14:textId="5B2B1DC9" w:rsidR="000856D9" w:rsidRPr="00BF3B12" w:rsidRDefault="00CE1072" w:rsidP="00984437">
      <w:pPr>
        <w:spacing w:after="136"/>
        <w:ind w:left="0"/>
        <w:rPr>
          <w:rFonts w:ascii="Arial" w:hAnsi="Arial" w:cs="Arial"/>
          <w:sz w:val="24"/>
          <w:szCs w:val="24"/>
        </w:rPr>
      </w:pPr>
      <w:r w:rsidRPr="00BF3B12">
        <w:rPr>
          <w:rFonts w:ascii="Arial" w:hAnsi="Arial" w:cs="Arial"/>
          <w:sz w:val="24"/>
          <w:szCs w:val="24"/>
        </w:rPr>
        <w:t xml:space="preserve">We are also required to </w:t>
      </w:r>
      <w:r w:rsidR="000856D9" w:rsidRPr="00BF3B12">
        <w:rPr>
          <w:rFonts w:ascii="Arial" w:hAnsi="Arial" w:cs="Arial"/>
          <w:sz w:val="24"/>
          <w:szCs w:val="24"/>
        </w:rPr>
        <w:t xml:space="preserve">include information about student rights under </w:t>
      </w:r>
      <w:hyperlink r:id="rId11" w:history="1">
        <w:r w:rsidR="000856D9" w:rsidRPr="00BF3B12">
          <w:rPr>
            <w:rStyle w:val="Hyperlink"/>
            <w:rFonts w:ascii="Arial" w:hAnsi="Arial" w:cs="Arial"/>
            <w:sz w:val="24"/>
            <w:szCs w:val="24"/>
          </w:rPr>
          <w:t>FERPA</w:t>
        </w:r>
      </w:hyperlink>
      <w:r w:rsidRPr="00BF3B12">
        <w:rPr>
          <w:rFonts w:ascii="Arial" w:hAnsi="Arial" w:cs="Arial"/>
          <w:sz w:val="24"/>
          <w:szCs w:val="24"/>
        </w:rPr>
        <w:t xml:space="preserve"> (</w:t>
      </w:r>
      <w:r w:rsidRPr="00BF3B12">
        <w:rPr>
          <w:rStyle w:val="headerslevel1"/>
          <w:rFonts w:ascii="Arial" w:hAnsi="Arial" w:cs="Arial"/>
          <w:sz w:val="24"/>
          <w:szCs w:val="24"/>
        </w:rPr>
        <w:t>Family Educational Rights and Privacy Act)</w:t>
      </w:r>
      <w:r w:rsidR="00B4207C">
        <w:rPr>
          <w:rStyle w:val="headerslevel1"/>
          <w:rFonts w:ascii="Arial" w:hAnsi="Arial" w:cs="Arial"/>
          <w:sz w:val="24"/>
          <w:szCs w:val="24"/>
        </w:rPr>
        <w:t>.</w:t>
      </w:r>
      <w:r w:rsidRPr="00BF3B12">
        <w:rPr>
          <w:rFonts w:ascii="Arial" w:hAnsi="Arial" w:cs="Arial"/>
          <w:sz w:val="24"/>
          <w:szCs w:val="24"/>
        </w:rPr>
        <w:t xml:space="preserve"> </w:t>
      </w:r>
    </w:p>
    <w:p w14:paraId="7A0D16B0" w14:textId="77777777" w:rsidR="00CE1072" w:rsidRPr="00BF3B12" w:rsidRDefault="004B6C24" w:rsidP="00984437">
      <w:pPr>
        <w:spacing w:after="136"/>
        <w:ind w:left="0"/>
        <w:rPr>
          <w:rFonts w:ascii="Arial" w:hAnsi="Arial" w:cs="Arial"/>
          <w:sz w:val="24"/>
          <w:szCs w:val="24"/>
        </w:rPr>
      </w:pPr>
      <w:r w:rsidRPr="00BF3B12">
        <w:rPr>
          <w:rFonts w:ascii="Arial" w:hAnsi="Arial" w:cs="Arial"/>
          <w:sz w:val="24"/>
          <w:szCs w:val="24"/>
        </w:rPr>
        <w:t xml:space="preserve">The </w:t>
      </w:r>
      <w:r w:rsidR="009150B3" w:rsidRPr="00BF3B12">
        <w:rPr>
          <w:rFonts w:ascii="Arial" w:hAnsi="Arial" w:cs="Arial"/>
          <w:sz w:val="24"/>
          <w:szCs w:val="24"/>
        </w:rPr>
        <w:t>School</w:t>
      </w:r>
      <w:r w:rsidR="00CE1072" w:rsidRPr="00BF3B12">
        <w:rPr>
          <w:rFonts w:ascii="Arial" w:hAnsi="Arial" w:cs="Arial"/>
          <w:sz w:val="24"/>
          <w:szCs w:val="24"/>
        </w:rPr>
        <w:t xml:space="preserve"> is subject to UK law where data and privacy is controlled by the </w:t>
      </w:r>
      <w:r w:rsidR="00B96878" w:rsidRPr="00B96878">
        <w:rPr>
          <w:rFonts w:ascii="Arial" w:hAnsi="Arial" w:cs="Arial"/>
          <w:b/>
          <w:sz w:val="24"/>
          <w:szCs w:val="24"/>
        </w:rPr>
        <w:t>General Data Protection Regulation</w:t>
      </w:r>
      <w:r w:rsidR="00B96878" w:rsidRPr="00B96878">
        <w:rPr>
          <w:b/>
          <w:sz w:val="24"/>
          <w:szCs w:val="24"/>
        </w:rPr>
        <w:t> </w:t>
      </w:r>
      <w:r w:rsidR="00B96878" w:rsidRPr="00B96878">
        <w:rPr>
          <w:rFonts w:ascii="Arial" w:hAnsi="Arial" w:cs="Arial"/>
          <w:b/>
          <w:sz w:val="24"/>
          <w:szCs w:val="24"/>
        </w:rPr>
        <w:t>(GDPR)</w:t>
      </w:r>
      <w:r w:rsidR="00B96878" w:rsidRPr="00B96878">
        <w:rPr>
          <w:rFonts w:ascii="Arial" w:hAnsi="Arial" w:cs="Arial"/>
          <w:sz w:val="24"/>
          <w:szCs w:val="24"/>
        </w:rPr>
        <w:t>.</w:t>
      </w:r>
    </w:p>
    <w:p w14:paraId="632C4CAE" w14:textId="77777777" w:rsidR="000856D9" w:rsidRPr="00BF3B12" w:rsidRDefault="000856D9" w:rsidP="00984437">
      <w:pPr>
        <w:pStyle w:val="Heading2"/>
        <w:numPr>
          <w:ilvl w:val="0"/>
          <w:numId w:val="0"/>
        </w:numPr>
        <w:ind w:left="1134" w:hanging="1134"/>
      </w:pPr>
      <w:r w:rsidRPr="00BF3B12">
        <w:t>Staff Availability</w:t>
      </w:r>
    </w:p>
    <w:p w14:paraId="35869B09" w14:textId="77777777" w:rsidR="00FE0756" w:rsidRPr="00BF3B12" w:rsidRDefault="00FE0756" w:rsidP="00984437">
      <w:pPr>
        <w:spacing w:after="136"/>
        <w:ind w:left="0"/>
        <w:rPr>
          <w:rFonts w:ascii="Arial" w:hAnsi="Arial" w:cs="Arial"/>
          <w:sz w:val="24"/>
          <w:szCs w:val="24"/>
        </w:rPr>
      </w:pPr>
      <w:r w:rsidRPr="00BF3B12">
        <w:rPr>
          <w:rFonts w:ascii="Arial" w:hAnsi="Arial" w:cs="Arial"/>
          <w:sz w:val="24"/>
          <w:szCs w:val="24"/>
        </w:rPr>
        <w:t>The number of students receiving Title IV is too small to justify a full-time available member of staff dedicated to administration of Title IV loans.</w:t>
      </w:r>
    </w:p>
    <w:p w14:paraId="07F66A5C" w14:textId="77777777" w:rsidR="00ED0FB1" w:rsidRPr="00BF3B12" w:rsidRDefault="00FE0756" w:rsidP="00984437">
      <w:pPr>
        <w:spacing w:after="136"/>
        <w:ind w:left="0"/>
        <w:rPr>
          <w:rFonts w:ascii="Arial" w:hAnsi="Arial" w:cs="Arial"/>
          <w:sz w:val="24"/>
          <w:szCs w:val="24"/>
        </w:rPr>
      </w:pPr>
      <w:proofErr w:type="gramStart"/>
      <w:r w:rsidRPr="00BF3B12">
        <w:rPr>
          <w:rFonts w:ascii="Arial" w:hAnsi="Arial" w:cs="Arial"/>
          <w:sz w:val="24"/>
          <w:szCs w:val="24"/>
        </w:rPr>
        <w:t>However</w:t>
      </w:r>
      <w:proofErr w:type="gramEnd"/>
      <w:r w:rsidRPr="00BF3B12">
        <w:rPr>
          <w:rFonts w:ascii="Arial" w:hAnsi="Arial" w:cs="Arial"/>
          <w:sz w:val="24"/>
          <w:szCs w:val="24"/>
        </w:rPr>
        <w:t xml:space="preserve"> loans are administered by </w:t>
      </w:r>
      <w:r w:rsidR="00810EEB">
        <w:rPr>
          <w:rFonts w:ascii="Arial" w:hAnsi="Arial" w:cs="Arial"/>
          <w:sz w:val="24"/>
          <w:szCs w:val="24"/>
        </w:rPr>
        <w:t xml:space="preserve">the Students Loans Administrator </w:t>
      </w:r>
      <w:r w:rsidR="00ED0FB1" w:rsidRPr="00BF3B12">
        <w:rPr>
          <w:rFonts w:ascii="Arial" w:hAnsi="Arial" w:cs="Arial"/>
          <w:sz w:val="24"/>
          <w:szCs w:val="24"/>
        </w:rPr>
        <w:t>and all e</w:t>
      </w:r>
      <w:r w:rsidRPr="00BF3B12">
        <w:rPr>
          <w:rFonts w:ascii="Arial" w:hAnsi="Arial" w:cs="Arial"/>
          <w:sz w:val="24"/>
          <w:szCs w:val="24"/>
        </w:rPr>
        <w:t xml:space="preserve">nquiries can be directed to </w:t>
      </w:r>
      <w:r w:rsidR="00ED0FB1" w:rsidRPr="00BF3B12">
        <w:rPr>
          <w:rFonts w:ascii="Arial" w:hAnsi="Arial" w:cs="Arial"/>
          <w:sz w:val="24"/>
          <w:szCs w:val="24"/>
        </w:rPr>
        <w:t>USLoans@salford.ac.uk</w:t>
      </w:r>
      <w:r w:rsidR="00810EEB">
        <w:rPr>
          <w:rFonts w:ascii="Arial" w:hAnsi="Arial" w:cs="Arial"/>
          <w:sz w:val="24"/>
          <w:szCs w:val="24"/>
        </w:rPr>
        <w:t>.</w:t>
      </w:r>
    </w:p>
    <w:p w14:paraId="135B06D8" w14:textId="77777777" w:rsidR="000856D9" w:rsidRPr="00BF3B12" w:rsidRDefault="000856D9" w:rsidP="00984437">
      <w:pPr>
        <w:pStyle w:val="Heading2"/>
        <w:numPr>
          <w:ilvl w:val="0"/>
          <w:numId w:val="0"/>
        </w:numPr>
        <w:ind w:left="1134" w:hanging="1134"/>
      </w:pPr>
      <w:r w:rsidRPr="00BF3B12">
        <w:t>Financial Aid Info</w:t>
      </w:r>
      <w:r w:rsidR="0011447F" w:rsidRPr="00BF3B12">
        <w:t>rmation and Application</w:t>
      </w:r>
    </w:p>
    <w:p w14:paraId="52C791C7" w14:textId="77777777" w:rsidR="00C37095" w:rsidRPr="00C37095" w:rsidRDefault="00A92F06" w:rsidP="00984437">
      <w:pPr>
        <w:spacing w:after="136"/>
        <w:ind w:left="0"/>
        <w:jc w:val="left"/>
        <w:rPr>
          <w:rFonts w:ascii="Arial" w:hAnsi="Arial" w:cs="Arial"/>
          <w:color w:val="000000"/>
          <w:sz w:val="24"/>
          <w:szCs w:val="24"/>
          <w:shd w:val="clear" w:color="auto" w:fill="FFFFFF"/>
        </w:rPr>
      </w:pPr>
      <w:r w:rsidRPr="00C37095">
        <w:rPr>
          <w:rFonts w:ascii="Arial" w:hAnsi="Arial" w:cs="Arial"/>
          <w:color w:val="000000"/>
          <w:sz w:val="24"/>
          <w:szCs w:val="24"/>
          <w:shd w:val="clear" w:color="auto" w:fill="FFFFFF"/>
        </w:rPr>
        <w:t>Our </w:t>
      </w:r>
      <w:hyperlink r:id="rId12" w:history="1">
        <w:r w:rsidR="00C37095" w:rsidRPr="00C37095">
          <w:rPr>
            <w:rStyle w:val="Hyperlink"/>
            <w:rFonts w:ascii="Arial" w:hAnsi="Arial" w:cs="Arial"/>
            <w:sz w:val="24"/>
            <w:szCs w:val="24"/>
            <w:shd w:val="clear" w:color="auto" w:fill="FFFFFF"/>
          </w:rPr>
          <w:t>Bursaries and Scholarships</w:t>
        </w:r>
      </w:hyperlink>
      <w:r w:rsidRPr="00C37095">
        <w:rPr>
          <w:rFonts w:ascii="Arial" w:hAnsi="Arial" w:cs="Arial"/>
          <w:color w:val="000000"/>
          <w:sz w:val="24"/>
          <w:szCs w:val="24"/>
          <w:shd w:val="clear" w:color="auto" w:fill="FFFFFF"/>
        </w:rPr>
        <w:t>, as well as </w:t>
      </w:r>
      <w:hyperlink r:id="rId13" w:history="1">
        <w:r w:rsidR="00C37095" w:rsidRPr="00C37095">
          <w:rPr>
            <w:rStyle w:val="Hyperlink"/>
            <w:rFonts w:ascii="Arial" w:hAnsi="Arial" w:cs="Arial"/>
            <w:sz w:val="24"/>
            <w:szCs w:val="24"/>
            <w:shd w:val="clear" w:color="auto" w:fill="FFFFFF"/>
          </w:rPr>
          <w:t>International funding</w:t>
        </w:r>
        <w:r w:rsidRPr="00C37095">
          <w:rPr>
            <w:rStyle w:val="Hyperlink"/>
            <w:rFonts w:ascii="Arial" w:hAnsi="Arial" w:cs="Arial"/>
            <w:sz w:val="24"/>
            <w:szCs w:val="24"/>
            <w:shd w:val="clear" w:color="auto" w:fill="FFFFFF"/>
          </w:rPr>
          <w:t> </w:t>
        </w:r>
      </w:hyperlink>
      <w:r w:rsidRPr="00C37095">
        <w:rPr>
          <w:rFonts w:ascii="Arial" w:hAnsi="Arial" w:cs="Arial"/>
          <w:color w:val="000000"/>
          <w:sz w:val="24"/>
          <w:szCs w:val="24"/>
          <w:shd w:val="clear" w:color="auto" w:fill="FFFFFF"/>
        </w:rPr>
        <w:t xml:space="preserve"> contain information about financial assistance available to students. </w:t>
      </w:r>
    </w:p>
    <w:p w14:paraId="26224185" w14:textId="3730D91E" w:rsidR="00A92F06" w:rsidRPr="00BF3B12" w:rsidRDefault="00A92F06" w:rsidP="00984437">
      <w:pPr>
        <w:spacing w:after="136"/>
        <w:ind w:left="0"/>
        <w:jc w:val="left"/>
        <w:rPr>
          <w:rFonts w:ascii="Arial" w:hAnsi="Arial" w:cs="Arial"/>
          <w:sz w:val="24"/>
          <w:szCs w:val="24"/>
        </w:rPr>
      </w:pPr>
      <w:r w:rsidRPr="00C37095">
        <w:rPr>
          <w:rFonts w:ascii="Arial" w:hAnsi="Arial" w:cs="Arial"/>
          <w:color w:val="000000"/>
          <w:sz w:val="24"/>
          <w:szCs w:val="24"/>
          <w:shd w:val="clear" w:color="auto" w:fill="FFFFFF"/>
        </w:rPr>
        <w:t>Information specific to US Loans can be found on our </w:t>
      </w:r>
      <w:hyperlink r:id="rId14" w:history="1">
        <w:r w:rsidR="00C37095" w:rsidRPr="0090148C">
          <w:rPr>
            <w:rStyle w:val="Hyperlink"/>
            <w:rFonts w:ascii="Arial" w:hAnsi="Arial" w:cs="Arial"/>
            <w:sz w:val="24"/>
            <w:szCs w:val="24"/>
            <w:shd w:val="clear" w:color="auto" w:fill="FFFFFF"/>
          </w:rPr>
          <w:t>US Loans</w:t>
        </w:r>
      </w:hyperlink>
      <w:r w:rsidRPr="00C37095">
        <w:rPr>
          <w:rFonts w:ascii="Arial" w:hAnsi="Arial" w:cs="Arial"/>
          <w:color w:val="000000"/>
          <w:sz w:val="24"/>
          <w:szCs w:val="24"/>
          <w:shd w:val="clear" w:color="auto" w:fill="FFFFFF"/>
        </w:rPr>
        <w:t> web page.</w:t>
      </w:r>
    </w:p>
    <w:p w14:paraId="0B3855E0" w14:textId="77777777" w:rsidR="00F4188A" w:rsidRPr="00BF3B12" w:rsidRDefault="00F4188A" w:rsidP="00F4188A">
      <w:pPr>
        <w:spacing w:after="0"/>
        <w:ind w:left="0"/>
        <w:rPr>
          <w:rFonts w:ascii="Arial" w:hAnsi="Arial" w:cs="Arial"/>
          <w:sz w:val="24"/>
          <w:szCs w:val="24"/>
        </w:rPr>
      </w:pPr>
    </w:p>
    <w:p w14:paraId="7F573B64" w14:textId="77777777" w:rsidR="00984437" w:rsidRDefault="00ED0FB1" w:rsidP="00984437">
      <w:pPr>
        <w:pStyle w:val="Heading2"/>
        <w:numPr>
          <w:ilvl w:val="0"/>
          <w:numId w:val="0"/>
        </w:numPr>
        <w:ind w:left="1134" w:hanging="1134"/>
      </w:pPr>
      <w:r w:rsidRPr="00BF3B12">
        <w:t xml:space="preserve">The </w:t>
      </w:r>
      <w:r w:rsidR="009150B3" w:rsidRPr="00BF3B12">
        <w:t>School</w:t>
      </w:r>
      <w:r w:rsidR="000856D9" w:rsidRPr="00BF3B12">
        <w:t xml:space="preserve"> must describe </w:t>
      </w:r>
      <w:r w:rsidRPr="00BF3B12">
        <w:t xml:space="preserve">the rights and responsibilities </w:t>
      </w:r>
      <w:r w:rsidR="000856D9" w:rsidRPr="00BF3B12">
        <w:t>of students</w:t>
      </w:r>
      <w:r w:rsidR="00984437">
        <w:t xml:space="preserve"> </w:t>
      </w:r>
    </w:p>
    <w:p w14:paraId="0B431B97" w14:textId="13C493FF" w:rsidR="000856D9" w:rsidRPr="00BF3B12" w:rsidRDefault="00984437" w:rsidP="00984437">
      <w:pPr>
        <w:pStyle w:val="Heading2"/>
        <w:numPr>
          <w:ilvl w:val="0"/>
          <w:numId w:val="0"/>
        </w:numPr>
        <w:ind w:left="1134" w:hanging="1134"/>
      </w:pPr>
      <w:r w:rsidRPr="00BF3B12">
        <w:t>R</w:t>
      </w:r>
      <w:r w:rsidR="000856D9" w:rsidRPr="00BF3B12">
        <w:t>eceiving</w:t>
      </w:r>
      <w:r>
        <w:t xml:space="preserve"> </w:t>
      </w:r>
      <w:r w:rsidR="000856D9" w:rsidRPr="00BF3B12">
        <w:t>federal student aid</w:t>
      </w:r>
    </w:p>
    <w:p w14:paraId="28861F96" w14:textId="77777777" w:rsidR="00EF0302" w:rsidRPr="00BF3B12" w:rsidRDefault="007E74F0" w:rsidP="00984437">
      <w:pPr>
        <w:spacing w:after="136"/>
        <w:ind w:left="0"/>
        <w:rPr>
          <w:rFonts w:ascii="Arial" w:hAnsi="Arial" w:cs="Arial"/>
          <w:sz w:val="24"/>
          <w:szCs w:val="24"/>
        </w:rPr>
      </w:pPr>
      <w:r w:rsidRPr="00BF3B12">
        <w:rPr>
          <w:rFonts w:ascii="Arial" w:hAnsi="Arial" w:cs="Arial"/>
          <w:sz w:val="24"/>
          <w:szCs w:val="24"/>
        </w:rPr>
        <w:t>The c</w:t>
      </w:r>
      <w:r w:rsidR="000856D9" w:rsidRPr="00BF3B12">
        <w:rPr>
          <w:rFonts w:ascii="Arial" w:hAnsi="Arial" w:cs="Arial"/>
          <w:sz w:val="24"/>
          <w:szCs w:val="24"/>
        </w:rPr>
        <w:t>ri</w:t>
      </w:r>
      <w:r w:rsidR="00ED0FB1" w:rsidRPr="00BF3B12">
        <w:rPr>
          <w:rFonts w:ascii="Arial" w:hAnsi="Arial" w:cs="Arial"/>
          <w:sz w:val="24"/>
          <w:szCs w:val="24"/>
        </w:rPr>
        <w:t xml:space="preserve">teria for continued </w:t>
      </w:r>
      <w:hyperlink r:id="rId15" w:history="1">
        <w:r w:rsidR="00ED0FB1" w:rsidRPr="00BF3B12">
          <w:rPr>
            <w:rStyle w:val="Hyperlink"/>
            <w:rFonts w:ascii="Arial" w:hAnsi="Arial" w:cs="Arial"/>
            <w:sz w:val="24"/>
            <w:szCs w:val="24"/>
          </w:rPr>
          <w:t>eligibility</w:t>
        </w:r>
      </w:hyperlink>
      <w:r w:rsidR="00ED0FB1" w:rsidRPr="00BF3B12">
        <w:rPr>
          <w:rFonts w:ascii="Arial" w:hAnsi="Arial" w:cs="Arial"/>
          <w:sz w:val="24"/>
          <w:szCs w:val="24"/>
        </w:rPr>
        <w:t xml:space="preserve"> </w:t>
      </w:r>
      <w:r w:rsidR="000856D9" w:rsidRPr="00BF3B12">
        <w:rPr>
          <w:rFonts w:ascii="Arial" w:hAnsi="Arial" w:cs="Arial"/>
          <w:sz w:val="24"/>
          <w:szCs w:val="24"/>
        </w:rPr>
        <w:t xml:space="preserve">in </w:t>
      </w:r>
      <w:r w:rsidRPr="00BF3B12">
        <w:rPr>
          <w:rFonts w:ascii="Arial" w:hAnsi="Arial" w:cs="Arial"/>
          <w:sz w:val="24"/>
          <w:szCs w:val="24"/>
        </w:rPr>
        <w:t>your academic and loan</w:t>
      </w:r>
      <w:r w:rsidR="000856D9" w:rsidRPr="00BF3B12">
        <w:rPr>
          <w:rFonts w:ascii="Arial" w:hAnsi="Arial" w:cs="Arial"/>
          <w:sz w:val="24"/>
          <w:szCs w:val="24"/>
        </w:rPr>
        <w:t xml:space="preserve"> program</w:t>
      </w:r>
      <w:r w:rsidRPr="00BF3B12">
        <w:rPr>
          <w:rFonts w:ascii="Arial" w:hAnsi="Arial" w:cs="Arial"/>
          <w:sz w:val="24"/>
          <w:szCs w:val="24"/>
        </w:rPr>
        <w:t xml:space="preserve"> </w:t>
      </w:r>
      <w:r w:rsidR="00EF0302" w:rsidRPr="00BF3B12">
        <w:rPr>
          <w:rFonts w:ascii="Arial" w:hAnsi="Arial" w:cs="Arial"/>
          <w:sz w:val="24"/>
          <w:szCs w:val="24"/>
        </w:rPr>
        <w:t xml:space="preserve">for your government </w:t>
      </w:r>
      <w:r w:rsidR="00ED0FB1" w:rsidRPr="00BF3B12">
        <w:rPr>
          <w:rFonts w:ascii="Arial" w:hAnsi="Arial" w:cs="Arial"/>
          <w:sz w:val="24"/>
          <w:szCs w:val="24"/>
        </w:rPr>
        <w:t>are</w:t>
      </w:r>
      <w:r w:rsidR="00EF0302" w:rsidRPr="00BF3B12">
        <w:rPr>
          <w:rFonts w:ascii="Arial" w:hAnsi="Arial" w:cs="Arial"/>
          <w:sz w:val="24"/>
          <w:szCs w:val="24"/>
        </w:rPr>
        <w:t xml:space="preserve"> described </w:t>
      </w:r>
      <w:r w:rsidR="00C02013" w:rsidRPr="00BF3B12">
        <w:rPr>
          <w:rFonts w:ascii="Arial" w:hAnsi="Arial" w:cs="Arial"/>
          <w:sz w:val="24"/>
          <w:szCs w:val="24"/>
        </w:rPr>
        <w:t>on the Federal Student Aid website.</w:t>
      </w:r>
      <w:r w:rsidR="00EF0302" w:rsidRPr="00BF3B12">
        <w:rPr>
          <w:rFonts w:ascii="Arial" w:hAnsi="Arial" w:cs="Arial"/>
          <w:sz w:val="24"/>
          <w:szCs w:val="24"/>
        </w:rPr>
        <w:t xml:space="preserve"> </w:t>
      </w:r>
    </w:p>
    <w:p w14:paraId="3C768C05" w14:textId="77777777" w:rsidR="00EF0302" w:rsidRPr="00C8419B" w:rsidRDefault="00886471" w:rsidP="00984437">
      <w:pPr>
        <w:spacing w:after="136"/>
        <w:ind w:left="0"/>
        <w:rPr>
          <w:rFonts w:ascii="Arial" w:hAnsi="Arial" w:cs="Arial"/>
          <w:sz w:val="24"/>
          <w:szCs w:val="24"/>
        </w:rPr>
      </w:pPr>
      <w:r w:rsidRPr="00C8419B">
        <w:rPr>
          <w:rFonts w:ascii="Arial" w:hAnsi="Arial" w:cs="Arial"/>
          <w:sz w:val="24"/>
          <w:szCs w:val="24"/>
        </w:rPr>
        <w:t>T</w:t>
      </w:r>
      <w:r w:rsidR="00EF0302" w:rsidRPr="00C8419B">
        <w:rPr>
          <w:rFonts w:ascii="Arial" w:hAnsi="Arial" w:cs="Arial"/>
          <w:sz w:val="24"/>
          <w:szCs w:val="24"/>
        </w:rPr>
        <w:t xml:space="preserve">he </w:t>
      </w:r>
      <w:r w:rsidR="009150B3" w:rsidRPr="00C8419B">
        <w:rPr>
          <w:rFonts w:ascii="Arial" w:hAnsi="Arial" w:cs="Arial"/>
          <w:sz w:val="24"/>
          <w:szCs w:val="24"/>
        </w:rPr>
        <w:t>School</w:t>
      </w:r>
      <w:r w:rsidR="00EF0302" w:rsidRPr="00C8419B">
        <w:rPr>
          <w:rFonts w:ascii="Arial" w:hAnsi="Arial" w:cs="Arial"/>
          <w:sz w:val="24"/>
          <w:szCs w:val="24"/>
        </w:rPr>
        <w:t>'s eligibility criteria are that you</w:t>
      </w:r>
    </w:p>
    <w:p w14:paraId="2AE65D15" w14:textId="52D28A62" w:rsidR="007E74F0" w:rsidRPr="00C8419B" w:rsidRDefault="007E74F0" w:rsidP="00D20DBA">
      <w:pPr>
        <w:pStyle w:val="ListBullet"/>
        <w:numPr>
          <w:ilvl w:val="0"/>
          <w:numId w:val="5"/>
        </w:numPr>
        <w:spacing w:after="136" w:afterAutospacing="0"/>
        <w:rPr>
          <w:rFonts w:ascii="Arial" w:hAnsi="Arial" w:cs="Arial"/>
          <w:sz w:val="24"/>
          <w:szCs w:val="24"/>
        </w:rPr>
      </w:pPr>
      <w:r w:rsidRPr="00C8419B">
        <w:rPr>
          <w:rFonts w:ascii="Arial" w:hAnsi="Arial" w:cs="Arial"/>
          <w:sz w:val="24"/>
          <w:szCs w:val="24"/>
        </w:rPr>
        <w:t xml:space="preserve">continue to make </w:t>
      </w:r>
      <w:r w:rsidR="004419B8" w:rsidRPr="00C8419B">
        <w:rPr>
          <w:rFonts w:ascii="Arial" w:hAnsi="Arial" w:cs="Arial"/>
          <w:sz w:val="24"/>
          <w:szCs w:val="24"/>
        </w:rPr>
        <w:t xml:space="preserve">satisfactory </w:t>
      </w:r>
      <w:r w:rsidRPr="00C8419B">
        <w:rPr>
          <w:rFonts w:ascii="Arial" w:hAnsi="Arial" w:cs="Arial"/>
          <w:sz w:val="24"/>
          <w:szCs w:val="24"/>
        </w:rPr>
        <w:t xml:space="preserve">academic progress </w:t>
      </w:r>
      <w:r w:rsidR="004419B8" w:rsidRPr="00C8419B">
        <w:rPr>
          <w:rFonts w:ascii="Arial" w:hAnsi="Arial" w:cs="Arial"/>
          <w:sz w:val="24"/>
          <w:szCs w:val="24"/>
        </w:rPr>
        <w:t xml:space="preserve">(SAP) </w:t>
      </w:r>
    </w:p>
    <w:p w14:paraId="628DAA1F" w14:textId="77777777" w:rsidR="000856D9" w:rsidRPr="00C8419B" w:rsidRDefault="007E74F0" w:rsidP="00D20DBA">
      <w:pPr>
        <w:pStyle w:val="ListBullet"/>
        <w:numPr>
          <w:ilvl w:val="0"/>
          <w:numId w:val="5"/>
        </w:numPr>
        <w:spacing w:after="136" w:afterAutospacing="0"/>
        <w:rPr>
          <w:rFonts w:ascii="Arial" w:hAnsi="Arial" w:cs="Arial"/>
          <w:sz w:val="24"/>
          <w:szCs w:val="24"/>
        </w:rPr>
      </w:pPr>
      <w:r w:rsidRPr="00C8419B">
        <w:rPr>
          <w:rFonts w:ascii="Arial" w:hAnsi="Arial" w:cs="Arial"/>
          <w:sz w:val="24"/>
          <w:szCs w:val="24"/>
        </w:rPr>
        <w:t xml:space="preserve">continue to </w:t>
      </w:r>
      <w:r w:rsidR="00C02013" w:rsidRPr="00C8419B">
        <w:rPr>
          <w:rFonts w:ascii="Arial" w:hAnsi="Arial" w:cs="Arial"/>
          <w:sz w:val="24"/>
          <w:szCs w:val="24"/>
        </w:rPr>
        <w:t xml:space="preserve">be enrolled </w:t>
      </w:r>
      <w:r w:rsidRPr="00C8419B">
        <w:rPr>
          <w:rFonts w:ascii="Arial" w:hAnsi="Arial" w:cs="Arial"/>
          <w:sz w:val="24"/>
          <w:szCs w:val="24"/>
        </w:rPr>
        <w:t>at least half time</w:t>
      </w:r>
    </w:p>
    <w:p w14:paraId="6FC449A4" w14:textId="5EA9EB12" w:rsidR="007E74F0" w:rsidRPr="00BF3B12" w:rsidRDefault="007E74F0" w:rsidP="00C02013">
      <w:pPr>
        <w:pStyle w:val="ListBullet"/>
        <w:numPr>
          <w:ilvl w:val="0"/>
          <w:numId w:val="0"/>
        </w:numPr>
        <w:spacing w:after="0" w:afterAutospacing="0"/>
        <w:ind w:left="2061" w:right="0"/>
        <w:jc w:val="left"/>
        <w:rPr>
          <w:rFonts w:ascii="Arial" w:hAnsi="Arial" w:cs="Arial"/>
          <w:sz w:val="24"/>
          <w:szCs w:val="24"/>
        </w:rPr>
      </w:pPr>
      <w:r w:rsidRPr="00C8419B">
        <w:rPr>
          <w:rFonts w:ascii="Arial" w:hAnsi="Arial" w:cs="Arial"/>
          <w:sz w:val="24"/>
          <w:szCs w:val="24"/>
        </w:rPr>
        <w:t>complete any counselling you are required to take</w:t>
      </w:r>
      <w:r w:rsidR="000B69BD" w:rsidRPr="00C8419B">
        <w:rPr>
          <w:rFonts w:ascii="Arial" w:hAnsi="Arial" w:cs="Arial"/>
          <w:sz w:val="24"/>
          <w:szCs w:val="24"/>
        </w:rPr>
        <w:t xml:space="preserve"> (entrance at the start of your studies, exit counselling before your final disbursement each year</w:t>
      </w:r>
      <w:r w:rsidR="00170779" w:rsidRPr="00C8419B">
        <w:rPr>
          <w:rFonts w:ascii="Arial" w:hAnsi="Arial" w:cs="Arial"/>
          <w:sz w:val="24"/>
          <w:szCs w:val="24"/>
        </w:rPr>
        <w:t>,</w:t>
      </w:r>
      <w:r w:rsidR="000B69BD" w:rsidRPr="00C8419B">
        <w:rPr>
          <w:rFonts w:ascii="Arial" w:hAnsi="Arial" w:cs="Arial"/>
          <w:sz w:val="24"/>
          <w:szCs w:val="24"/>
        </w:rPr>
        <w:t xml:space="preserve"> and when you complete your studies.</w:t>
      </w:r>
    </w:p>
    <w:p w14:paraId="584A055F" w14:textId="77777777" w:rsidR="009150B3" w:rsidRPr="00BF3B12" w:rsidRDefault="009150B3" w:rsidP="009150B3">
      <w:pPr>
        <w:spacing w:after="0"/>
        <w:rPr>
          <w:rFonts w:ascii="Arial" w:hAnsi="Arial" w:cs="Arial"/>
          <w:sz w:val="24"/>
          <w:szCs w:val="24"/>
        </w:rPr>
      </w:pPr>
    </w:p>
    <w:p w14:paraId="2ABD03D3" w14:textId="77777777" w:rsidR="00C02013" w:rsidRPr="00BF3B12" w:rsidRDefault="0011447F" w:rsidP="00984437">
      <w:pPr>
        <w:spacing w:after="0"/>
        <w:ind w:left="0"/>
        <w:rPr>
          <w:rFonts w:ascii="Arial" w:hAnsi="Arial" w:cs="Arial"/>
          <w:sz w:val="24"/>
          <w:szCs w:val="24"/>
        </w:rPr>
      </w:pPr>
      <w:r w:rsidRPr="00BF3B12">
        <w:rPr>
          <w:rFonts w:ascii="Arial" w:hAnsi="Arial" w:cs="Arial"/>
          <w:sz w:val="24"/>
          <w:szCs w:val="24"/>
        </w:rPr>
        <w:t>Rights and responsibilities regarding</w:t>
      </w:r>
      <w:r w:rsidR="007E74F0" w:rsidRPr="00BF3B12">
        <w:rPr>
          <w:rFonts w:ascii="Arial" w:hAnsi="Arial" w:cs="Arial"/>
          <w:sz w:val="24"/>
          <w:szCs w:val="24"/>
        </w:rPr>
        <w:t xml:space="preserve"> your loans are fully descri</w:t>
      </w:r>
      <w:r w:rsidR="007756A2" w:rsidRPr="00BF3B12">
        <w:rPr>
          <w:rFonts w:ascii="Arial" w:hAnsi="Arial" w:cs="Arial"/>
          <w:sz w:val="24"/>
          <w:szCs w:val="24"/>
        </w:rPr>
        <w:t xml:space="preserve">bed in the compulsory entrance </w:t>
      </w:r>
      <w:r w:rsidR="007E74F0" w:rsidRPr="00BF3B12">
        <w:rPr>
          <w:rFonts w:ascii="Arial" w:hAnsi="Arial" w:cs="Arial"/>
          <w:sz w:val="24"/>
          <w:szCs w:val="24"/>
        </w:rPr>
        <w:t xml:space="preserve">and exit counselling you will be required to undertake as a condition of your </w:t>
      </w:r>
      <w:proofErr w:type="gramStart"/>
      <w:r w:rsidR="007E74F0" w:rsidRPr="00BF3B12">
        <w:rPr>
          <w:rFonts w:ascii="Arial" w:hAnsi="Arial" w:cs="Arial"/>
          <w:sz w:val="24"/>
          <w:szCs w:val="24"/>
        </w:rPr>
        <w:t>loans</w:t>
      </w:r>
      <w:proofErr w:type="gramEnd"/>
      <w:r w:rsidR="007E74F0" w:rsidRPr="00BF3B12">
        <w:rPr>
          <w:rFonts w:ascii="Arial" w:hAnsi="Arial" w:cs="Arial"/>
          <w:sz w:val="24"/>
          <w:szCs w:val="24"/>
        </w:rPr>
        <w:t xml:space="preserve"> and which will be audited.</w:t>
      </w:r>
      <w:r w:rsidRPr="00BF3B12">
        <w:rPr>
          <w:rFonts w:ascii="Arial" w:hAnsi="Arial" w:cs="Arial"/>
          <w:sz w:val="24"/>
          <w:szCs w:val="24"/>
        </w:rPr>
        <w:t xml:space="preserve"> </w:t>
      </w:r>
    </w:p>
    <w:p w14:paraId="30488839" w14:textId="77777777" w:rsidR="00C02013" w:rsidRPr="00BF3B12" w:rsidRDefault="00C02013" w:rsidP="009150B3">
      <w:pPr>
        <w:spacing w:after="0"/>
        <w:rPr>
          <w:rFonts w:ascii="Arial" w:hAnsi="Arial" w:cs="Arial"/>
          <w:sz w:val="24"/>
          <w:szCs w:val="24"/>
        </w:rPr>
      </w:pPr>
    </w:p>
    <w:p w14:paraId="699ED2FD" w14:textId="77777777" w:rsidR="007E74F0" w:rsidRPr="00BF3B12" w:rsidRDefault="0011447F" w:rsidP="00984437">
      <w:pPr>
        <w:spacing w:after="0"/>
        <w:ind w:left="0"/>
        <w:rPr>
          <w:rFonts w:ascii="Arial" w:hAnsi="Arial" w:cs="Arial"/>
          <w:sz w:val="24"/>
          <w:szCs w:val="24"/>
        </w:rPr>
      </w:pPr>
      <w:r w:rsidRPr="00BF3B12">
        <w:rPr>
          <w:rFonts w:ascii="Arial" w:hAnsi="Arial" w:cs="Arial"/>
          <w:sz w:val="24"/>
          <w:szCs w:val="24"/>
        </w:rPr>
        <w:t>Similarly</w:t>
      </w:r>
    </w:p>
    <w:p w14:paraId="0D111D6A" w14:textId="77777777" w:rsidR="009150B3" w:rsidRPr="00BF3B12" w:rsidRDefault="009150B3" w:rsidP="009150B3">
      <w:pPr>
        <w:spacing w:after="0"/>
        <w:rPr>
          <w:rFonts w:ascii="Arial" w:hAnsi="Arial" w:cs="Arial"/>
          <w:sz w:val="24"/>
          <w:szCs w:val="24"/>
        </w:rPr>
      </w:pPr>
    </w:p>
    <w:p w14:paraId="64A21564" w14:textId="77777777" w:rsidR="0011447F" w:rsidRPr="00BF3B12" w:rsidRDefault="0011447F" w:rsidP="00D20DBA">
      <w:pPr>
        <w:pStyle w:val="ListBullet"/>
        <w:numPr>
          <w:ilvl w:val="0"/>
          <w:numId w:val="6"/>
        </w:numPr>
        <w:spacing w:after="136" w:afterAutospacing="0"/>
        <w:rPr>
          <w:rFonts w:ascii="Arial" w:hAnsi="Arial" w:cs="Arial"/>
          <w:sz w:val="24"/>
          <w:szCs w:val="24"/>
        </w:rPr>
      </w:pPr>
      <w:r w:rsidRPr="00BF3B12">
        <w:rPr>
          <w:rFonts w:ascii="Arial" w:hAnsi="Arial" w:cs="Arial"/>
          <w:sz w:val="24"/>
          <w:szCs w:val="24"/>
        </w:rPr>
        <w:t>Terms and conditions of any loans</w:t>
      </w:r>
    </w:p>
    <w:p w14:paraId="391B8BC6" w14:textId="77777777" w:rsidR="0011447F" w:rsidRPr="00BF3B12" w:rsidRDefault="0011447F" w:rsidP="00D20DBA">
      <w:pPr>
        <w:pStyle w:val="ListBullet"/>
        <w:numPr>
          <w:ilvl w:val="0"/>
          <w:numId w:val="6"/>
        </w:numPr>
        <w:spacing w:after="136" w:afterAutospacing="0"/>
        <w:rPr>
          <w:rFonts w:ascii="Arial" w:hAnsi="Arial" w:cs="Arial"/>
          <w:sz w:val="24"/>
          <w:szCs w:val="24"/>
        </w:rPr>
      </w:pPr>
      <w:r w:rsidRPr="00BF3B12">
        <w:rPr>
          <w:rFonts w:ascii="Arial" w:hAnsi="Arial" w:cs="Arial"/>
          <w:sz w:val="24"/>
          <w:szCs w:val="24"/>
        </w:rPr>
        <w:t>Sample repayment schedule for sample loans</w:t>
      </w:r>
    </w:p>
    <w:p w14:paraId="70CDFABA" w14:textId="77777777" w:rsidR="0011447F" w:rsidRPr="00BF3B12" w:rsidRDefault="0011447F" w:rsidP="00D20DBA">
      <w:pPr>
        <w:pStyle w:val="ListBullet"/>
        <w:numPr>
          <w:ilvl w:val="0"/>
          <w:numId w:val="6"/>
        </w:numPr>
        <w:spacing w:after="136" w:afterAutospacing="0"/>
        <w:rPr>
          <w:rFonts w:ascii="Arial" w:hAnsi="Arial" w:cs="Arial"/>
          <w:sz w:val="24"/>
          <w:szCs w:val="24"/>
        </w:rPr>
      </w:pPr>
      <w:r w:rsidRPr="00BF3B12">
        <w:rPr>
          <w:rFonts w:ascii="Arial" w:hAnsi="Arial" w:cs="Arial"/>
          <w:sz w:val="24"/>
          <w:szCs w:val="24"/>
        </w:rPr>
        <w:t>Necessity of repaying loans</w:t>
      </w:r>
    </w:p>
    <w:p w14:paraId="29189C92" w14:textId="77777777" w:rsidR="0011447F" w:rsidRPr="00BF3B12" w:rsidRDefault="0011447F" w:rsidP="00D20DBA">
      <w:pPr>
        <w:pStyle w:val="ListBullet"/>
        <w:numPr>
          <w:ilvl w:val="0"/>
          <w:numId w:val="6"/>
        </w:numPr>
        <w:spacing w:after="136" w:afterAutospacing="0"/>
        <w:rPr>
          <w:rFonts w:ascii="Arial" w:hAnsi="Arial" w:cs="Arial"/>
          <w:sz w:val="24"/>
          <w:szCs w:val="24"/>
        </w:rPr>
      </w:pPr>
      <w:r w:rsidRPr="00BF3B12">
        <w:rPr>
          <w:rFonts w:ascii="Arial" w:hAnsi="Arial" w:cs="Arial"/>
          <w:sz w:val="24"/>
          <w:szCs w:val="24"/>
        </w:rPr>
        <w:t>Student loan information published by the Department</w:t>
      </w:r>
    </w:p>
    <w:p w14:paraId="303B4F34" w14:textId="510D5EFF" w:rsidR="007E74F0" w:rsidRPr="00BF3B12" w:rsidRDefault="0011447F" w:rsidP="00984437">
      <w:pPr>
        <w:spacing w:after="136"/>
        <w:ind w:left="0"/>
        <w:rPr>
          <w:rFonts w:ascii="Arial" w:hAnsi="Arial" w:cs="Arial"/>
          <w:sz w:val="24"/>
          <w:szCs w:val="24"/>
        </w:rPr>
      </w:pPr>
      <w:r w:rsidRPr="00BF3B12">
        <w:rPr>
          <w:rFonts w:ascii="Arial" w:hAnsi="Arial" w:cs="Arial"/>
          <w:sz w:val="24"/>
          <w:szCs w:val="24"/>
        </w:rPr>
        <w:t xml:space="preserve">Disbursements </w:t>
      </w:r>
      <w:r w:rsidR="007E74F0" w:rsidRPr="00BF3B12">
        <w:rPr>
          <w:rFonts w:ascii="Arial" w:hAnsi="Arial" w:cs="Arial"/>
          <w:sz w:val="24"/>
          <w:szCs w:val="24"/>
        </w:rPr>
        <w:t xml:space="preserve">dates and values are available in the Cost of Attendance spreadsheet </w:t>
      </w:r>
      <w:r w:rsidRPr="00BF3B12">
        <w:rPr>
          <w:rFonts w:ascii="Arial" w:hAnsi="Arial" w:cs="Arial"/>
          <w:sz w:val="24"/>
          <w:szCs w:val="24"/>
        </w:rPr>
        <w:t xml:space="preserve">which </w:t>
      </w:r>
      <w:r w:rsidR="007E74F0" w:rsidRPr="00BF3B12">
        <w:rPr>
          <w:rFonts w:ascii="Arial" w:hAnsi="Arial" w:cs="Arial"/>
          <w:sz w:val="24"/>
          <w:szCs w:val="24"/>
        </w:rPr>
        <w:t xml:space="preserve">you will be required to complete as a </w:t>
      </w:r>
      <w:r w:rsidRPr="00BF3B12">
        <w:rPr>
          <w:rFonts w:ascii="Arial" w:hAnsi="Arial" w:cs="Arial"/>
          <w:sz w:val="24"/>
          <w:szCs w:val="24"/>
        </w:rPr>
        <w:t xml:space="preserve">part of your loan application pack. </w:t>
      </w:r>
    </w:p>
    <w:p w14:paraId="6E5A4046" w14:textId="30C6787D" w:rsidR="0011447F" w:rsidRDefault="0011447F" w:rsidP="00984437">
      <w:pPr>
        <w:spacing w:after="136"/>
        <w:ind w:left="0"/>
        <w:rPr>
          <w:rFonts w:ascii="Arial" w:hAnsi="Arial" w:cs="Arial"/>
          <w:sz w:val="24"/>
          <w:szCs w:val="24"/>
        </w:rPr>
      </w:pPr>
      <w:r w:rsidRPr="00BF3B12">
        <w:rPr>
          <w:rFonts w:ascii="Arial" w:hAnsi="Arial" w:cs="Arial"/>
          <w:sz w:val="24"/>
          <w:szCs w:val="24"/>
        </w:rPr>
        <w:t>There</w:t>
      </w:r>
      <w:r w:rsidR="00ED0FB1" w:rsidRPr="00BF3B12">
        <w:rPr>
          <w:rFonts w:ascii="Arial" w:hAnsi="Arial" w:cs="Arial"/>
          <w:sz w:val="24"/>
          <w:szCs w:val="24"/>
        </w:rPr>
        <w:t xml:space="preserve"> are</w:t>
      </w:r>
      <w:r w:rsidRPr="00BF3B12">
        <w:rPr>
          <w:rFonts w:ascii="Arial" w:hAnsi="Arial" w:cs="Arial"/>
          <w:sz w:val="24"/>
          <w:szCs w:val="24"/>
        </w:rPr>
        <w:t xml:space="preserve"> no conditions and terms applicable to any employment provided as part of the financial assistance package as there is</w:t>
      </w:r>
      <w:r w:rsidR="00C33E84">
        <w:rPr>
          <w:rFonts w:ascii="Arial" w:hAnsi="Arial" w:cs="Arial"/>
          <w:sz w:val="24"/>
          <w:szCs w:val="24"/>
        </w:rPr>
        <w:t xml:space="preserve"> </w:t>
      </w:r>
      <w:proofErr w:type="gramStart"/>
      <w:r w:rsidRPr="00BF3B12">
        <w:rPr>
          <w:rFonts w:ascii="Arial" w:hAnsi="Arial" w:cs="Arial"/>
          <w:sz w:val="24"/>
          <w:szCs w:val="24"/>
        </w:rPr>
        <w:t>no  employment</w:t>
      </w:r>
      <w:proofErr w:type="gramEnd"/>
      <w:r w:rsidRPr="00BF3B12">
        <w:rPr>
          <w:rFonts w:ascii="Arial" w:hAnsi="Arial" w:cs="Arial"/>
          <w:sz w:val="24"/>
          <w:szCs w:val="24"/>
        </w:rPr>
        <w:t xml:space="preserve"> provided as part of the financial assistance package</w:t>
      </w:r>
      <w:r w:rsidR="0090148C">
        <w:rPr>
          <w:rFonts w:ascii="Arial" w:hAnsi="Arial" w:cs="Arial"/>
          <w:sz w:val="24"/>
          <w:szCs w:val="24"/>
        </w:rPr>
        <w:t>.</w:t>
      </w:r>
    </w:p>
    <w:p w14:paraId="29BB2C0D" w14:textId="420CF1F8" w:rsidR="00B10264" w:rsidRPr="00A60B67" w:rsidRDefault="00A60B67" w:rsidP="008D30A0">
      <w:pPr>
        <w:spacing w:after="136"/>
        <w:rPr>
          <w:rStyle w:val="Hyperlink"/>
          <w:rFonts w:ascii="Arial" w:hAnsi="Arial" w:cs="Arial"/>
          <w:sz w:val="24"/>
          <w:szCs w:val="24"/>
        </w:rPr>
      </w:pPr>
      <w:r>
        <w:rPr>
          <w:rFonts w:ascii="Arial" w:eastAsia="Arial Unicode MS" w:hAnsi="Arial" w:cs="Arial"/>
          <w:b/>
          <w:spacing w:val="-4"/>
          <w:kern w:val="28"/>
          <w:sz w:val="24"/>
          <w:szCs w:val="24"/>
          <w:lang w:val="en-GB"/>
        </w:rPr>
        <w:fldChar w:fldCharType="begin"/>
      </w:r>
      <w:r w:rsidR="00C04300">
        <w:rPr>
          <w:rFonts w:ascii="Arial" w:eastAsia="Arial Unicode MS" w:hAnsi="Arial" w:cs="Arial"/>
          <w:b/>
          <w:spacing w:val="-4"/>
          <w:kern w:val="28"/>
          <w:sz w:val="24"/>
          <w:szCs w:val="24"/>
          <w:lang w:val="en-GB"/>
        </w:rPr>
        <w:instrText>HYPERLINK "https://www.salford.ac.uk/__data/assets/word_doc/0009/1879794/SAP-Policy-2020-21.docx"</w:instrText>
      </w:r>
      <w:r>
        <w:rPr>
          <w:rFonts w:ascii="Arial" w:eastAsia="Arial Unicode MS" w:hAnsi="Arial" w:cs="Arial"/>
          <w:b/>
          <w:spacing w:val="-4"/>
          <w:kern w:val="28"/>
          <w:sz w:val="24"/>
          <w:szCs w:val="24"/>
          <w:lang w:val="en-GB"/>
        </w:rPr>
        <w:fldChar w:fldCharType="separate"/>
      </w:r>
    </w:p>
    <w:p w14:paraId="1760BB16" w14:textId="6E6EE686" w:rsidR="0011447F" w:rsidRPr="00A60B67" w:rsidRDefault="0011447F" w:rsidP="00984437">
      <w:pPr>
        <w:pStyle w:val="Heading2"/>
        <w:numPr>
          <w:ilvl w:val="0"/>
          <w:numId w:val="0"/>
        </w:numPr>
        <w:ind w:left="1134" w:hanging="1134"/>
        <w:rPr>
          <w:rStyle w:val="Hyperlink"/>
          <w:b w:val="0"/>
        </w:rPr>
      </w:pPr>
      <w:r w:rsidRPr="00A60B67">
        <w:rPr>
          <w:rStyle w:val="Hyperlink"/>
          <w:b w:val="0"/>
        </w:rPr>
        <w:t>Satisfactory Academic Progress</w:t>
      </w:r>
      <w:r w:rsidR="004419B8" w:rsidRPr="00A60B67">
        <w:rPr>
          <w:rStyle w:val="Hyperlink"/>
          <w:b w:val="0"/>
        </w:rPr>
        <w:t xml:space="preserve"> (SAP)</w:t>
      </w:r>
    </w:p>
    <w:p w14:paraId="74F605FE" w14:textId="11A6EC24" w:rsidR="00F52BEB" w:rsidRPr="00BF3B12" w:rsidRDefault="00A60B67" w:rsidP="00984437">
      <w:pPr>
        <w:spacing w:after="136"/>
        <w:ind w:left="0"/>
        <w:rPr>
          <w:rFonts w:ascii="Arial" w:hAnsi="Arial" w:cs="Arial"/>
          <w:sz w:val="24"/>
          <w:szCs w:val="24"/>
        </w:rPr>
      </w:pPr>
      <w:r>
        <w:rPr>
          <w:rFonts w:ascii="Arial" w:eastAsia="Arial Unicode MS" w:hAnsi="Arial" w:cs="Arial"/>
          <w:b/>
          <w:spacing w:val="-4"/>
          <w:kern w:val="28"/>
          <w:sz w:val="24"/>
          <w:szCs w:val="24"/>
          <w:lang w:val="en-GB"/>
        </w:rPr>
        <w:fldChar w:fldCharType="end"/>
      </w:r>
      <w:r w:rsidR="00F52BEB" w:rsidRPr="00BF3B12">
        <w:rPr>
          <w:rFonts w:ascii="Arial" w:hAnsi="Arial" w:cs="Arial"/>
          <w:sz w:val="24"/>
          <w:szCs w:val="24"/>
        </w:rPr>
        <w:t xml:space="preserve">Before we make your second and third </w:t>
      </w:r>
      <w:proofErr w:type="gramStart"/>
      <w:r w:rsidR="00F52BEB" w:rsidRPr="00BF3B12">
        <w:rPr>
          <w:rFonts w:ascii="Arial" w:hAnsi="Arial" w:cs="Arial"/>
          <w:sz w:val="24"/>
          <w:szCs w:val="24"/>
        </w:rPr>
        <w:t>disbursement</w:t>
      </w:r>
      <w:proofErr w:type="gramEnd"/>
      <w:r w:rsidR="00F52BEB" w:rsidRPr="00BF3B12">
        <w:rPr>
          <w:rFonts w:ascii="Arial" w:hAnsi="Arial" w:cs="Arial"/>
          <w:sz w:val="24"/>
          <w:szCs w:val="24"/>
        </w:rPr>
        <w:t xml:space="preserve"> we will require certain information from you.  </w:t>
      </w:r>
      <w:r w:rsidR="004419B8" w:rsidRPr="00BF3B12">
        <w:rPr>
          <w:rFonts w:ascii="Arial" w:hAnsi="Arial" w:cs="Arial"/>
          <w:sz w:val="24"/>
          <w:szCs w:val="24"/>
        </w:rPr>
        <w:t xml:space="preserve">We will ask your tutor if </w:t>
      </w:r>
      <w:r w:rsidR="00F52BEB" w:rsidRPr="00BF3B12">
        <w:rPr>
          <w:rFonts w:ascii="Arial" w:hAnsi="Arial" w:cs="Arial"/>
          <w:sz w:val="24"/>
          <w:szCs w:val="24"/>
        </w:rPr>
        <w:t>you are making satisfactory academic progress, as specified in University Policy</w:t>
      </w:r>
      <w:r w:rsidR="00B10264">
        <w:rPr>
          <w:rFonts w:ascii="Arial" w:hAnsi="Arial" w:cs="Arial"/>
          <w:sz w:val="24"/>
          <w:szCs w:val="24"/>
        </w:rPr>
        <w:t xml:space="preserve">.  </w:t>
      </w:r>
      <w:r w:rsidR="00F52BEB" w:rsidRPr="00BF3B12">
        <w:rPr>
          <w:rFonts w:ascii="Arial" w:hAnsi="Arial" w:cs="Arial"/>
          <w:sz w:val="24"/>
          <w:szCs w:val="24"/>
        </w:rPr>
        <w:t>You will be advised of this by email in November and again at the end of February/early March.</w:t>
      </w:r>
    </w:p>
    <w:p w14:paraId="5EC0277C" w14:textId="77777777" w:rsidR="00984437" w:rsidRDefault="00ED0FB1" w:rsidP="00984437">
      <w:pPr>
        <w:pStyle w:val="Heading2"/>
        <w:numPr>
          <w:ilvl w:val="0"/>
          <w:numId w:val="0"/>
        </w:numPr>
        <w:ind w:left="1134" w:hanging="1134"/>
      </w:pPr>
      <w:r w:rsidRPr="00BF3B12">
        <w:t xml:space="preserve">The </w:t>
      </w:r>
      <w:r w:rsidR="009150B3" w:rsidRPr="00BF3B12">
        <w:t>School</w:t>
      </w:r>
      <w:r w:rsidR="000856D9" w:rsidRPr="00BF3B12">
        <w:t xml:space="preserve"> must make available information about the cost of attending the </w:t>
      </w:r>
    </w:p>
    <w:p w14:paraId="1D50DAA9" w14:textId="776E5502" w:rsidR="000856D9" w:rsidRPr="00BF3B12" w:rsidRDefault="000856D9" w:rsidP="00984437">
      <w:pPr>
        <w:pStyle w:val="Heading2"/>
        <w:numPr>
          <w:ilvl w:val="0"/>
          <w:numId w:val="0"/>
        </w:numPr>
      </w:pPr>
      <w:r w:rsidRPr="00BF3B12">
        <w:t>school</w:t>
      </w:r>
    </w:p>
    <w:p w14:paraId="41E142C3" w14:textId="77777777" w:rsidR="00EC36FD" w:rsidRPr="00BF3B12" w:rsidRDefault="0095358C" w:rsidP="00984437">
      <w:pPr>
        <w:spacing w:after="136"/>
        <w:ind w:left="0"/>
        <w:rPr>
          <w:rFonts w:ascii="Arial" w:hAnsi="Arial" w:cs="Arial"/>
          <w:sz w:val="24"/>
          <w:szCs w:val="24"/>
        </w:rPr>
      </w:pPr>
      <w:r w:rsidRPr="00BF3B12">
        <w:rPr>
          <w:rFonts w:ascii="Arial" w:hAnsi="Arial" w:cs="Arial"/>
          <w:sz w:val="24"/>
          <w:szCs w:val="24"/>
        </w:rPr>
        <w:t xml:space="preserve">The full Cost of Attendance </w:t>
      </w:r>
      <w:r w:rsidR="0028472A" w:rsidRPr="00BF3B12">
        <w:rPr>
          <w:rFonts w:ascii="Arial" w:hAnsi="Arial" w:cs="Arial"/>
          <w:sz w:val="24"/>
          <w:szCs w:val="24"/>
        </w:rPr>
        <w:t xml:space="preserve">(CoA) </w:t>
      </w:r>
      <w:r w:rsidRPr="00BF3B12">
        <w:rPr>
          <w:rFonts w:ascii="Arial" w:hAnsi="Arial" w:cs="Arial"/>
          <w:sz w:val="24"/>
          <w:szCs w:val="24"/>
        </w:rPr>
        <w:t xml:space="preserve">can be accessed </w:t>
      </w:r>
      <w:r w:rsidR="0028472A" w:rsidRPr="00BF3B12">
        <w:rPr>
          <w:rFonts w:ascii="Arial" w:hAnsi="Arial" w:cs="Arial"/>
          <w:sz w:val="24"/>
          <w:szCs w:val="24"/>
        </w:rPr>
        <w:t xml:space="preserve">within the </w:t>
      </w:r>
      <w:hyperlink r:id="rId16" w:history="1">
        <w:r w:rsidR="0028472A" w:rsidRPr="00BF3B12">
          <w:rPr>
            <w:rStyle w:val="Hyperlink"/>
            <w:rFonts w:ascii="Arial" w:hAnsi="Arial" w:cs="Arial"/>
            <w:sz w:val="24"/>
            <w:szCs w:val="24"/>
          </w:rPr>
          <w:t>US Loans</w:t>
        </w:r>
      </w:hyperlink>
      <w:r w:rsidR="0028472A" w:rsidRPr="00BF3B12">
        <w:rPr>
          <w:rFonts w:ascii="Arial" w:hAnsi="Arial" w:cs="Arial"/>
          <w:sz w:val="24"/>
          <w:szCs w:val="24"/>
        </w:rPr>
        <w:t xml:space="preserve"> webpage</w:t>
      </w:r>
      <w:r w:rsidR="007756A2" w:rsidRPr="00BF3B12">
        <w:rPr>
          <w:rFonts w:ascii="Arial" w:hAnsi="Arial" w:cs="Arial"/>
          <w:sz w:val="24"/>
          <w:szCs w:val="24"/>
        </w:rPr>
        <w:t>.</w:t>
      </w:r>
    </w:p>
    <w:p w14:paraId="79CB039C" w14:textId="77777777" w:rsidR="0095358C" w:rsidRPr="00BF3B12" w:rsidRDefault="00886471" w:rsidP="00984437">
      <w:pPr>
        <w:spacing w:after="136"/>
        <w:ind w:left="0"/>
        <w:rPr>
          <w:rFonts w:ascii="Arial" w:hAnsi="Arial" w:cs="Arial"/>
          <w:sz w:val="24"/>
          <w:szCs w:val="24"/>
        </w:rPr>
      </w:pPr>
      <w:r w:rsidRPr="00BF3B12">
        <w:rPr>
          <w:rFonts w:ascii="Arial" w:hAnsi="Arial" w:cs="Arial"/>
          <w:sz w:val="24"/>
          <w:szCs w:val="24"/>
        </w:rPr>
        <w:t xml:space="preserve">The CoA will </w:t>
      </w:r>
      <w:proofErr w:type="gramStart"/>
      <w:r w:rsidRPr="00BF3B12">
        <w:rPr>
          <w:rFonts w:ascii="Arial" w:hAnsi="Arial" w:cs="Arial"/>
          <w:sz w:val="24"/>
          <w:szCs w:val="24"/>
        </w:rPr>
        <w:t>cover:-</w:t>
      </w:r>
      <w:proofErr w:type="gramEnd"/>
    </w:p>
    <w:p w14:paraId="7C567087" w14:textId="77777777" w:rsidR="000856D9" w:rsidRPr="00BF3B12" w:rsidRDefault="00906C41" w:rsidP="00D20DBA">
      <w:pPr>
        <w:pStyle w:val="ListBullet"/>
        <w:numPr>
          <w:ilvl w:val="0"/>
          <w:numId w:val="7"/>
        </w:numPr>
        <w:spacing w:after="136" w:afterAutospacing="0"/>
        <w:rPr>
          <w:rFonts w:ascii="Arial" w:hAnsi="Arial" w:cs="Arial"/>
          <w:sz w:val="24"/>
          <w:szCs w:val="24"/>
        </w:rPr>
      </w:pPr>
      <w:hyperlink r:id="rId17" w:history="1">
        <w:r w:rsidR="000856D9" w:rsidRPr="00BF3B12">
          <w:rPr>
            <w:rStyle w:val="Hyperlink"/>
            <w:rFonts w:ascii="Arial" w:hAnsi="Arial" w:cs="Arial"/>
            <w:sz w:val="24"/>
            <w:szCs w:val="24"/>
          </w:rPr>
          <w:t>Tuition and fees</w:t>
        </w:r>
      </w:hyperlink>
      <w:r w:rsidR="004419B8" w:rsidRPr="00BF3B12">
        <w:rPr>
          <w:rFonts w:ascii="Arial" w:hAnsi="Arial" w:cs="Arial"/>
          <w:sz w:val="24"/>
          <w:szCs w:val="24"/>
        </w:rPr>
        <w:t xml:space="preserve"> </w:t>
      </w:r>
    </w:p>
    <w:p w14:paraId="1B27EACC" w14:textId="77777777" w:rsidR="000856D9" w:rsidRPr="00BF3B12" w:rsidRDefault="000856D9" w:rsidP="00D20DBA">
      <w:pPr>
        <w:pStyle w:val="ListBullet"/>
        <w:numPr>
          <w:ilvl w:val="0"/>
          <w:numId w:val="7"/>
        </w:numPr>
        <w:spacing w:after="136" w:afterAutospacing="0"/>
        <w:rPr>
          <w:rFonts w:ascii="Arial" w:hAnsi="Arial" w:cs="Arial"/>
          <w:sz w:val="24"/>
          <w:szCs w:val="24"/>
        </w:rPr>
      </w:pPr>
      <w:r w:rsidRPr="00BF3B12">
        <w:rPr>
          <w:rFonts w:ascii="Arial" w:hAnsi="Arial" w:cs="Arial"/>
          <w:sz w:val="24"/>
          <w:szCs w:val="24"/>
        </w:rPr>
        <w:t>Books and supplies</w:t>
      </w:r>
    </w:p>
    <w:p w14:paraId="65676268" w14:textId="77777777" w:rsidR="000856D9" w:rsidRPr="00BF3B12" w:rsidRDefault="000856D9" w:rsidP="00D20DBA">
      <w:pPr>
        <w:pStyle w:val="ListBullet"/>
        <w:numPr>
          <w:ilvl w:val="0"/>
          <w:numId w:val="7"/>
        </w:numPr>
        <w:spacing w:after="136" w:afterAutospacing="0"/>
        <w:rPr>
          <w:rFonts w:ascii="Arial" w:hAnsi="Arial" w:cs="Arial"/>
          <w:sz w:val="24"/>
          <w:szCs w:val="24"/>
        </w:rPr>
      </w:pPr>
      <w:r w:rsidRPr="00BF3B12">
        <w:rPr>
          <w:rFonts w:ascii="Arial" w:hAnsi="Arial" w:cs="Arial"/>
          <w:sz w:val="24"/>
          <w:szCs w:val="24"/>
        </w:rPr>
        <w:t>Room and board</w:t>
      </w:r>
    </w:p>
    <w:p w14:paraId="4A3728DD" w14:textId="0CB7A055" w:rsidR="000856D9" w:rsidRDefault="000856D9" w:rsidP="00D20DBA">
      <w:pPr>
        <w:pStyle w:val="ListBullet"/>
        <w:numPr>
          <w:ilvl w:val="0"/>
          <w:numId w:val="7"/>
        </w:numPr>
        <w:spacing w:after="136" w:afterAutospacing="0"/>
        <w:rPr>
          <w:rFonts w:ascii="Arial" w:hAnsi="Arial" w:cs="Arial"/>
          <w:sz w:val="24"/>
          <w:szCs w:val="24"/>
        </w:rPr>
      </w:pPr>
      <w:r w:rsidRPr="00BF3B12">
        <w:rPr>
          <w:rFonts w:ascii="Arial" w:hAnsi="Arial" w:cs="Arial"/>
          <w:sz w:val="24"/>
          <w:szCs w:val="24"/>
        </w:rPr>
        <w:t>Transportation</w:t>
      </w:r>
    </w:p>
    <w:p w14:paraId="7B8EA003" w14:textId="2ECAF26C" w:rsidR="00984437" w:rsidRPr="00BF3B12" w:rsidRDefault="00984437" w:rsidP="00D20DBA">
      <w:pPr>
        <w:pStyle w:val="ListBullet"/>
        <w:numPr>
          <w:ilvl w:val="0"/>
          <w:numId w:val="7"/>
        </w:numPr>
        <w:spacing w:after="136" w:afterAutospacing="0"/>
        <w:rPr>
          <w:rFonts w:ascii="Arial" w:hAnsi="Arial" w:cs="Arial"/>
          <w:sz w:val="24"/>
          <w:szCs w:val="24"/>
        </w:rPr>
      </w:pPr>
      <w:r>
        <w:rPr>
          <w:rFonts w:ascii="Arial" w:hAnsi="Arial" w:cs="Arial"/>
          <w:sz w:val="24"/>
          <w:szCs w:val="24"/>
        </w:rPr>
        <w:t>Laptop/Computer and printer (for 1</w:t>
      </w:r>
      <w:r w:rsidRPr="00984437">
        <w:rPr>
          <w:rFonts w:ascii="Arial" w:hAnsi="Arial" w:cs="Arial"/>
          <w:sz w:val="24"/>
          <w:szCs w:val="24"/>
          <w:vertAlign w:val="superscript"/>
        </w:rPr>
        <w:t>st</w:t>
      </w:r>
      <w:r>
        <w:rPr>
          <w:rFonts w:ascii="Arial" w:hAnsi="Arial" w:cs="Arial"/>
          <w:sz w:val="24"/>
          <w:szCs w:val="24"/>
        </w:rPr>
        <w:t xml:space="preserve"> year CoA only)</w:t>
      </w:r>
    </w:p>
    <w:p w14:paraId="41279481" w14:textId="77777777" w:rsidR="004419B8" w:rsidRPr="00BF3B12" w:rsidRDefault="004419B8" w:rsidP="00D20DBA">
      <w:pPr>
        <w:pStyle w:val="ListBullet"/>
        <w:numPr>
          <w:ilvl w:val="0"/>
          <w:numId w:val="7"/>
        </w:numPr>
        <w:spacing w:after="0" w:afterAutospacing="0"/>
        <w:rPr>
          <w:rFonts w:ascii="Arial" w:hAnsi="Arial" w:cs="Arial"/>
          <w:sz w:val="24"/>
          <w:szCs w:val="24"/>
        </w:rPr>
      </w:pPr>
      <w:r w:rsidRPr="00BF3B12">
        <w:rPr>
          <w:rFonts w:ascii="Arial" w:hAnsi="Arial" w:cs="Arial"/>
          <w:sz w:val="24"/>
          <w:szCs w:val="24"/>
        </w:rPr>
        <w:t xml:space="preserve">Additional costs for a </w:t>
      </w:r>
      <w:proofErr w:type="spellStart"/>
      <w:r w:rsidRPr="00BF3B12">
        <w:rPr>
          <w:rFonts w:ascii="Arial" w:hAnsi="Arial" w:cs="Arial"/>
          <w:sz w:val="24"/>
          <w:szCs w:val="24"/>
        </w:rPr>
        <w:t>programme</w:t>
      </w:r>
      <w:proofErr w:type="spellEnd"/>
      <w:r w:rsidRPr="00BF3B12">
        <w:rPr>
          <w:rFonts w:ascii="Arial" w:hAnsi="Arial" w:cs="Arial"/>
          <w:sz w:val="24"/>
          <w:szCs w:val="24"/>
        </w:rPr>
        <w:t xml:space="preserve"> in which a student is enrolled or expresses a specific interest</w:t>
      </w:r>
    </w:p>
    <w:p w14:paraId="2678FA1F" w14:textId="77777777" w:rsidR="00472971" w:rsidRDefault="00472971" w:rsidP="00710327">
      <w:pPr>
        <w:pStyle w:val="ListBullet"/>
        <w:numPr>
          <w:ilvl w:val="0"/>
          <w:numId w:val="0"/>
        </w:numPr>
        <w:spacing w:after="136" w:afterAutospacing="0"/>
        <w:rPr>
          <w:rFonts w:ascii="Arial" w:hAnsi="Arial" w:cs="Arial"/>
          <w:sz w:val="24"/>
          <w:szCs w:val="24"/>
          <w:highlight w:val="yellow"/>
        </w:rPr>
      </w:pPr>
    </w:p>
    <w:p w14:paraId="0A204843" w14:textId="77777777" w:rsidR="004419B8" w:rsidRPr="00E55D55" w:rsidRDefault="00710327" w:rsidP="00710327">
      <w:pPr>
        <w:pStyle w:val="ListBullet"/>
        <w:numPr>
          <w:ilvl w:val="0"/>
          <w:numId w:val="0"/>
        </w:numPr>
        <w:spacing w:after="136" w:afterAutospacing="0"/>
        <w:rPr>
          <w:rFonts w:ascii="Arial" w:hAnsi="Arial" w:cs="Arial"/>
          <w:sz w:val="24"/>
          <w:szCs w:val="24"/>
        </w:rPr>
      </w:pPr>
      <w:r w:rsidRPr="00E55D55">
        <w:rPr>
          <w:rFonts w:ascii="Arial" w:hAnsi="Arial" w:cs="Arial"/>
          <w:sz w:val="24"/>
          <w:szCs w:val="24"/>
        </w:rPr>
        <w:t xml:space="preserve">These estimated costs have been incorporated in the link to COA which is required to determine applicant’s borrowing limits.  There may be occasional additional costs for your course, if </w:t>
      </w:r>
      <w:proofErr w:type="gramStart"/>
      <w:r w:rsidRPr="00E55D55">
        <w:rPr>
          <w:rFonts w:ascii="Arial" w:hAnsi="Arial" w:cs="Arial"/>
          <w:sz w:val="24"/>
          <w:szCs w:val="24"/>
        </w:rPr>
        <w:t>so</w:t>
      </w:r>
      <w:proofErr w:type="gramEnd"/>
      <w:r w:rsidRPr="00E55D55">
        <w:rPr>
          <w:rFonts w:ascii="Arial" w:hAnsi="Arial" w:cs="Arial"/>
          <w:sz w:val="24"/>
          <w:szCs w:val="24"/>
        </w:rPr>
        <w:t xml:space="preserve"> these will be outlined by your department.</w:t>
      </w:r>
    </w:p>
    <w:p w14:paraId="1380F361" w14:textId="77777777" w:rsidR="00493F42" w:rsidRPr="00E55D55" w:rsidRDefault="00472971" w:rsidP="00710327">
      <w:pPr>
        <w:pStyle w:val="ListBullet"/>
        <w:numPr>
          <w:ilvl w:val="0"/>
          <w:numId w:val="0"/>
        </w:numPr>
        <w:spacing w:after="136" w:afterAutospacing="0"/>
        <w:rPr>
          <w:rFonts w:ascii="Arial" w:hAnsi="Arial" w:cs="Arial"/>
          <w:sz w:val="24"/>
          <w:szCs w:val="24"/>
        </w:rPr>
      </w:pPr>
      <w:r w:rsidRPr="00E55D55">
        <w:rPr>
          <w:rFonts w:ascii="Arial" w:hAnsi="Arial" w:cs="Arial"/>
          <w:sz w:val="24"/>
          <w:szCs w:val="24"/>
        </w:rPr>
        <w:t xml:space="preserve">Further information about the cost of attending the school can be found </w:t>
      </w:r>
      <w:hyperlink r:id="rId18" w:history="1">
        <w:r w:rsidRPr="00E55D55">
          <w:rPr>
            <w:rStyle w:val="Hyperlink"/>
            <w:rFonts w:ascii="Arial" w:hAnsi="Arial" w:cs="Arial"/>
            <w:sz w:val="24"/>
            <w:szCs w:val="24"/>
          </w:rPr>
          <w:t>here</w:t>
        </w:r>
      </w:hyperlink>
      <w:r w:rsidRPr="00E55D55">
        <w:rPr>
          <w:rFonts w:ascii="Arial" w:hAnsi="Arial" w:cs="Arial"/>
          <w:sz w:val="24"/>
          <w:szCs w:val="24"/>
        </w:rPr>
        <w:t xml:space="preserve">. </w:t>
      </w:r>
    </w:p>
    <w:p w14:paraId="55059D30" w14:textId="77777777" w:rsidR="009164E5" w:rsidRPr="00B10264" w:rsidRDefault="007C07BF" w:rsidP="00984437">
      <w:pPr>
        <w:pStyle w:val="Heading2"/>
        <w:numPr>
          <w:ilvl w:val="0"/>
          <w:numId w:val="0"/>
        </w:numPr>
        <w:ind w:left="1134" w:hanging="1134"/>
        <w:rPr>
          <w:color w:val="161515"/>
        </w:rPr>
      </w:pPr>
      <w:r w:rsidRPr="00B10264">
        <w:t>Refunds and R2T4</w:t>
      </w:r>
      <w:r w:rsidR="00CC40CD" w:rsidRPr="00B10264">
        <w:t xml:space="preserve"> </w:t>
      </w:r>
    </w:p>
    <w:p w14:paraId="536C292E" w14:textId="51BA9E66" w:rsidR="009164E5" w:rsidRPr="00B10264" w:rsidRDefault="009164E5" w:rsidP="00B10264">
      <w:pPr>
        <w:pStyle w:val="Heading2"/>
        <w:numPr>
          <w:ilvl w:val="0"/>
          <w:numId w:val="0"/>
        </w:numPr>
      </w:pPr>
      <w:r w:rsidRPr="00B10264">
        <w:rPr>
          <w:b w:val="0"/>
        </w:rPr>
        <w:t>More information about refunds and R2T4 can be found within the</w:t>
      </w:r>
      <w:r w:rsidRPr="00B10264">
        <w:t xml:space="preserve"> </w:t>
      </w:r>
      <w:hyperlink r:id="rId19" w:history="1">
        <w:r w:rsidRPr="00B10264">
          <w:rPr>
            <w:rStyle w:val="Hyperlink"/>
          </w:rPr>
          <w:t>Return to Title IV Funds Policy</w:t>
        </w:r>
      </w:hyperlink>
      <w:r w:rsidRPr="00B10264">
        <w:t xml:space="preserve">. </w:t>
      </w:r>
    </w:p>
    <w:p w14:paraId="7774B561" w14:textId="159FAF14" w:rsidR="00DE3804" w:rsidRPr="00BF3B12" w:rsidRDefault="00DE3804" w:rsidP="00DE3804">
      <w:pPr>
        <w:spacing w:after="0"/>
        <w:ind w:left="0"/>
        <w:rPr>
          <w:rFonts w:ascii="Arial" w:hAnsi="Arial" w:cs="Arial"/>
          <w:sz w:val="24"/>
          <w:szCs w:val="24"/>
        </w:rPr>
      </w:pPr>
      <w:r w:rsidRPr="00BF3B12">
        <w:rPr>
          <w:rFonts w:ascii="Arial" w:hAnsi="Arial" w:cs="Arial"/>
          <w:sz w:val="24"/>
          <w:szCs w:val="24"/>
        </w:rPr>
        <w:t xml:space="preserve">The full details of R2T4 </w:t>
      </w:r>
      <w:r w:rsidR="00832F2F">
        <w:rPr>
          <w:rFonts w:ascii="Arial" w:hAnsi="Arial" w:cs="Arial"/>
          <w:sz w:val="24"/>
          <w:szCs w:val="24"/>
        </w:rPr>
        <w:t xml:space="preserve">are included in </w:t>
      </w:r>
      <w:r w:rsidRPr="00BF3B12">
        <w:rPr>
          <w:rFonts w:ascii="Arial" w:hAnsi="Arial" w:cs="Arial"/>
          <w:sz w:val="24"/>
          <w:szCs w:val="24"/>
        </w:rPr>
        <w:t xml:space="preserve">the </w:t>
      </w:r>
      <w:hyperlink r:id="rId20" w:history="1">
        <w:r w:rsidRPr="00BF3B12">
          <w:rPr>
            <w:rStyle w:val="Hyperlink"/>
            <w:rFonts w:ascii="Arial" w:hAnsi="Arial" w:cs="Arial"/>
            <w:sz w:val="24"/>
            <w:szCs w:val="24"/>
          </w:rPr>
          <w:t>FSA Handbook</w:t>
        </w:r>
      </w:hyperlink>
      <w:r w:rsidR="009164E5">
        <w:rPr>
          <w:rStyle w:val="Hyperlink"/>
          <w:rFonts w:ascii="Arial" w:hAnsi="Arial" w:cs="Arial"/>
          <w:sz w:val="24"/>
          <w:szCs w:val="24"/>
        </w:rPr>
        <w:t>.</w:t>
      </w:r>
      <w:r w:rsidRPr="00BF3B12">
        <w:rPr>
          <w:rFonts w:ascii="Arial" w:hAnsi="Arial" w:cs="Arial"/>
          <w:sz w:val="24"/>
          <w:szCs w:val="24"/>
        </w:rPr>
        <w:t xml:space="preserve"> </w:t>
      </w:r>
    </w:p>
    <w:p w14:paraId="535F4B1D" w14:textId="77777777" w:rsidR="00DE3804" w:rsidRPr="00BF3B12" w:rsidRDefault="00DE3804" w:rsidP="00DE3804">
      <w:pPr>
        <w:spacing w:after="0"/>
        <w:ind w:left="0"/>
        <w:rPr>
          <w:rFonts w:ascii="Arial" w:hAnsi="Arial" w:cs="Arial"/>
          <w:sz w:val="24"/>
          <w:szCs w:val="24"/>
        </w:rPr>
      </w:pPr>
    </w:p>
    <w:p w14:paraId="09D18190" w14:textId="2E5A9798" w:rsidR="005C7EE4" w:rsidRPr="00BF3B12" w:rsidRDefault="005C7EE4" w:rsidP="008D30A0">
      <w:pPr>
        <w:spacing w:after="136"/>
        <w:ind w:left="0"/>
        <w:rPr>
          <w:rFonts w:ascii="Arial" w:hAnsi="Arial" w:cs="Arial"/>
          <w:b/>
          <w:sz w:val="24"/>
          <w:szCs w:val="24"/>
        </w:rPr>
      </w:pPr>
      <w:r w:rsidRPr="00BF3B12">
        <w:rPr>
          <w:rFonts w:ascii="Arial" w:hAnsi="Arial" w:cs="Arial"/>
          <w:b/>
          <w:sz w:val="24"/>
          <w:szCs w:val="24"/>
        </w:rPr>
        <w:t xml:space="preserve">For a detailed assessment of the financial implications of withdrawal, contact the </w:t>
      </w:r>
      <w:r w:rsidR="009164E5">
        <w:rPr>
          <w:rFonts w:ascii="Arial" w:hAnsi="Arial" w:cs="Arial"/>
          <w:b/>
          <w:sz w:val="24"/>
          <w:szCs w:val="24"/>
        </w:rPr>
        <w:t>US Loans Administrator</w:t>
      </w:r>
      <w:r w:rsidR="0090148C">
        <w:rPr>
          <w:rFonts w:ascii="Arial" w:hAnsi="Arial" w:cs="Arial"/>
          <w:b/>
          <w:sz w:val="24"/>
          <w:szCs w:val="24"/>
        </w:rPr>
        <w:t xml:space="preserve">. </w:t>
      </w:r>
    </w:p>
    <w:p w14:paraId="4564259D" w14:textId="77777777" w:rsidR="00607116" w:rsidRPr="00BF3B12" w:rsidRDefault="00607116" w:rsidP="008D30A0">
      <w:pPr>
        <w:spacing w:after="136"/>
        <w:ind w:left="0"/>
        <w:rPr>
          <w:rFonts w:ascii="Arial" w:hAnsi="Arial" w:cs="Arial"/>
          <w:b/>
          <w:sz w:val="24"/>
          <w:szCs w:val="24"/>
        </w:rPr>
      </w:pPr>
    </w:p>
    <w:p w14:paraId="2E03C9A2" w14:textId="77777777" w:rsidR="00D05A1D" w:rsidRDefault="007C07BF" w:rsidP="00984437">
      <w:pPr>
        <w:pStyle w:val="Heading2"/>
        <w:numPr>
          <w:ilvl w:val="0"/>
          <w:numId w:val="0"/>
        </w:numPr>
        <w:ind w:left="1134" w:hanging="1134"/>
      </w:pPr>
      <w:r w:rsidRPr="00BF3B12">
        <w:t>Academic Programmes</w:t>
      </w:r>
    </w:p>
    <w:p w14:paraId="5CA535C6" w14:textId="224D5045" w:rsidR="00A0475E" w:rsidRPr="005C3F0A" w:rsidRDefault="00906C41" w:rsidP="00B10264">
      <w:pPr>
        <w:pStyle w:val="Heading2"/>
        <w:numPr>
          <w:ilvl w:val="0"/>
          <w:numId w:val="0"/>
        </w:numPr>
      </w:pPr>
      <w:hyperlink r:id="rId21" w:history="1">
        <w:r w:rsidR="00A0475E" w:rsidRPr="005C3F0A">
          <w:rPr>
            <w:rStyle w:val="Hyperlink"/>
          </w:rPr>
          <w:t>Programme information</w:t>
        </w:r>
      </w:hyperlink>
      <w:r w:rsidR="00A0475E" w:rsidRPr="005C3F0A">
        <w:rPr>
          <w:color w:val="161515"/>
        </w:rPr>
        <w:t xml:space="preserve"> for prospective students is available </w:t>
      </w:r>
      <w:r w:rsidR="005C3F0A" w:rsidRPr="005C3F0A">
        <w:rPr>
          <w:color w:val="161515"/>
        </w:rPr>
        <w:t>here.</w:t>
      </w:r>
    </w:p>
    <w:p w14:paraId="2F5501AC" w14:textId="21342C2A" w:rsidR="00A0475E" w:rsidRPr="005C3F0A" w:rsidRDefault="00D05A1D" w:rsidP="00A0475E">
      <w:pPr>
        <w:shd w:val="clear" w:color="auto" w:fill="FFFFFF"/>
        <w:spacing w:beforeAutospacing="1" w:after="0" w:afterAutospacing="1" w:line="360" w:lineRule="atLeast"/>
        <w:ind w:left="0"/>
        <w:jc w:val="left"/>
        <w:textAlignment w:val="baseline"/>
        <w:rPr>
          <w:rFonts w:ascii="Arial" w:hAnsi="Arial" w:cs="Arial"/>
          <w:color w:val="161515"/>
          <w:sz w:val="24"/>
          <w:szCs w:val="24"/>
          <w:lang w:val="en-GB"/>
        </w:rPr>
      </w:pPr>
      <w:r w:rsidRPr="005C3F0A">
        <w:rPr>
          <w:rFonts w:ascii="Arial" w:hAnsi="Arial" w:cs="Arial"/>
          <w:color w:val="161515"/>
          <w:sz w:val="24"/>
          <w:szCs w:val="24"/>
          <w:bdr w:val="none" w:sz="0" w:space="0" w:color="auto" w:frame="1"/>
          <w:lang w:val="en-GB"/>
        </w:rPr>
        <w:t xml:space="preserve">The University of Salford </w:t>
      </w:r>
      <w:r w:rsidR="00A0475E" w:rsidRPr="005C3F0A">
        <w:rPr>
          <w:rFonts w:ascii="Arial" w:hAnsi="Arial" w:cs="Arial"/>
          <w:color w:val="161515"/>
          <w:sz w:val="24"/>
          <w:szCs w:val="24"/>
          <w:bdr w:val="none" w:sz="0" w:space="0" w:color="auto" w:frame="1"/>
          <w:lang w:val="en-GB"/>
        </w:rPr>
        <w:t>is one of the degree-awarding bodies recognised under S.214 of the Education Reform Act 1988. It is listed on the</w:t>
      </w:r>
      <w:r w:rsidRPr="005C3F0A">
        <w:rPr>
          <w:rFonts w:ascii="Arial" w:hAnsi="Arial" w:cs="Arial"/>
          <w:color w:val="161515"/>
          <w:sz w:val="24"/>
          <w:szCs w:val="24"/>
          <w:bdr w:val="none" w:sz="0" w:space="0" w:color="auto" w:frame="1"/>
          <w:lang w:val="en-GB"/>
        </w:rPr>
        <w:t xml:space="preserve"> </w:t>
      </w:r>
      <w:hyperlink r:id="rId22" w:tooltip="Recognised bodies" w:history="1">
        <w:r w:rsidR="00A0475E" w:rsidRPr="005C3F0A">
          <w:rPr>
            <w:rFonts w:ascii="Arial" w:hAnsi="Arial" w:cs="Arial"/>
            <w:color w:val="006EAF"/>
            <w:sz w:val="24"/>
            <w:szCs w:val="24"/>
            <w:u w:val="single"/>
            <w:bdr w:val="none" w:sz="0" w:space="0" w:color="auto" w:frame="1"/>
            <w:lang w:val="en-GB"/>
          </w:rPr>
          <w:t>Recognised bodies</w:t>
        </w:r>
      </w:hyperlink>
      <w:r w:rsidR="00A0475E" w:rsidRPr="005C3F0A">
        <w:rPr>
          <w:rFonts w:ascii="Arial" w:hAnsi="Arial" w:cs="Arial"/>
          <w:color w:val="161515"/>
          <w:sz w:val="24"/>
          <w:szCs w:val="24"/>
          <w:bdr w:val="none" w:sz="0" w:space="0" w:color="auto" w:frame="1"/>
          <w:lang w:val="en-GB"/>
        </w:rPr>
        <w:t> page on the </w:t>
      </w:r>
      <w:r w:rsidR="005C3F0A">
        <w:rPr>
          <w:rFonts w:ascii="Arial" w:hAnsi="Arial" w:cs="Arial"/>
          <w:color w:val="161515"/>
          <w:sz w:val="24"/>
          <w:szCs w:val="24"/>
          <w:bdr w:val="none" w:sz="0" w:space="0" w:color="auto" w:frame="1"/>
          <w:lang w:val="en-GB"/>
        </w:rPr>
        <w:t>Gov.UK</w:t>
      </w:r>
      <w:r w:rsidR="00A0475E" w:rsidRPr="005C3F0A">
        <w:rPr>
          <w:rFonts w:ascii="Arial" w:hAnsi="Arial" w:cs="Arial"/>
          <w:color w:val="161515"/>
          <w:sz w:val="24"/>
          <w:szCs w:val="24"/>
          <w:bdr w:val="none" w:sz="0" w:space="0" w:color="auto" w:frame="1"/>
          <w:lang w:val="en-GB"/>
        </w:rPr>
        <w:t> webpages.</w:t>
      </w:r>
    </w:p>
    <w:p w14:paraId="6B2DF621" w14:textId="3B5E2684" w:rsidR="00A0475E" w:rsidRPr="005C3F0A" w:rsidRDefault="005C3F0A" w:rsidP="00A0475E">
      <w:pPr>
        <w:shd w:val="clear" w:color="auto" w:fill="FFFFFF"/>
        <w:spacing w:beforeAutospacing="1" w:after="0" w:afterAutospacing="1" w:line="360" w:lineRule="atLeast"/>
        <w:ind w:left="0"/>
        <w:jc w:val="left"/>
        <w:textAlignment w:val="baseline"/>
        <w:rPr>
          <w:rFonts w:ascii="Arial" w:hAnsi="Arial" w:cs="Arial"/>
          <w:color w:val="161515"/>
          <w:sz w:val="24"/>
          <w:szCs w:val="24"/>
          <w:lang w:val="en-GB"/>
        </w:rPr>
      </w:pPr>
      <w:r>
        <w:rPr>
          <w:rFonts w:ascii="Arial" w:hAnsi="Arial" w:cs="Arial"/>
          <w:color w:val="161515"/>
          <w:sz w:val="24"/>
          <w:szCs w:val="24"/>
          <w:lang w:val="en-GB"/>
        </w:rPr>
        <w:t xml:space="preserve">The </w:t>
      </w:r>
      <w:hyperlink r:id="rId23" w:history="1">
        <w:r w:rsidRPr="005C3F0A">
          <w:rPr>
            <w:rStyle w:val="Hyperlink"/>
            <w:rFonts w:ascii="Arial" w:hAnsi="Arial" w:cs="Arial"/>
            <w:sz w:val="24"/>
            <w:szCs w:val="24"/>
            <w:bdr w:val="none" w:sz="0" w:space="0" w:color="auto" w:frame="1"/>
            <w:lang w:val="en-GB"/>
          </w:rPr>
          <w:t>University’s Charter</w:t>
        </w:r>
      </w:hyperlink>
      <w:r>
        <w:rPr>
          <w:rFonts w:ascii="Arial" w:hAnsi="Arial" w:cs="Arial"/>
          <w:color w:val="006EAF"/>
          <w:sz w:val="24"/>
          <w:szCs w:val="24"/>
          <w:u w:val="single"/>
          <w:bdr w:val="none" w:sz="0" w:space="0" w:color="auto" w:frame="1"/>
          <w:lang w:val="en-GB"/>
        </w:rPr>
        <w:t xml:space="preserve"> </w:t>
      </w:r>
      <w:r w:rsidR="00D05A1D" w:rsidRPr="005C3F0A">
        <w:rPr>
          <w:rFonts w:ascii="Arial" w:hAnsi="Arial" w:cs="Arial"/>
          <w:color w:val="161515"/>
          <w:sz w:val="24"/>
          <w:szCs w:val="24"/>
          <w:lang w:val="en-GB"/>
        </w:rPr>
        <w:t xml:space="preserve">gives Salford </w:t>
      </w:r>
      <w:r w:rsidR="00A0475E" w:rsidRPr="005C3F0A">
        <w:rPr>
          <w:rFonts w:ascii="Arial" w:hAnsi="Arial" w:cs="Arial"/>
          <w:color w:val="161515"/>
          <w:sz w:val="24"/>
          <w:szCs w:val="24"/>
          <w:lang w:val="en-GB"/>
        </w:rPr>
        <w:t>its degree awarding powers.</w:t>
      </w:r>
    </w:p>
    <w:p w14:paraId="5D48373D" w14:textId="44875D94" w:rsidR="00AE7BD5" w:rsidRDefault="00D05A1D" w:rsidP="00A0475E">
      <w:pPr>
        <w:shd w:val="clear" w:color="auto" w:fill="FFFFFF"/>
        <w:spacing w:beforeAutospacing="1" w:after="0" w:afterAutospacing="1" w:line="360" w:lineRule="atLeast"/>
        <w:ind w:left="0"/>
        <w:jc w:val="left"/>
        <w:textAlignment w:val="baseline"/>
        <w:rPr>
          <w:rFonts w:ascii="Arial" w:hAnsi="Arial" w:cs="Arial"/>
          <w:color w:val="161515"/>
          <w:sz w:val="24"/>
          <w:szCs w:val="24"/>
          <w:highlight w:val="yellow"/>
          <w:lang w:val="en-GB"/>
        </w:rPr>
      </w:pPr>
      <w:r w:rsidRPr="00250262">
        <w:rPr>
          <w:rFonts w:ascii="Arial" w:hAnsi="Arial" w:cs="Arial"/>
          <w:color w:val="161515"/>
          <w:sz w:val="24"/>
          <w:szCs w:val="24"/>
          <w:lang w:val="en-GB"/>
        </w:rPr>
        <w:t>Salford’s</w:t>
      </w:r>
      <w:r w:rsidR="00A0475E" w:rsidRPr="00250262">
        <w:rPr>
          <w:rFonts w:ascii="Arial" w:hAnsi="Arial" w:cs="Arial"/>
          <w:color w:val="161515"/>
          <w:sz w:val="24"/>
          <w:szCs w:val="24"/>
          <w:lang w:val="en-GB"/>
        </w:rPr>
        <w:t xml:space="preserve"> main regulatory body is the </w:t>
      </w:r>
      <w:hyperlink r:id="rId24" w:history="1">
        <w:r w:rsidR="00343E8F" w:rsidRPr="00D64174">
          <w:rPr>
            <w:rStyle w:val="Hyperlink"/>
            <w:rFonts w:ascii="Arial" w:hAnsi="Arial" w:cs="Arial"/>
            <w:sz w:val="24"/>
            <w:szCs w:val="24"/>
            <w:lang w:val="en-GB"/>
          </w:rPr>
          <w:t>Office for Students (</w:t>
        </w:r>
        <w:proofErr w:type="spellStart"/>
        <w:r w:rsidR="00343E8F" w:rsidRPr="00D64174">
          <w:rPr>
            <w:rStyle w:val="Hyperlink"/>
            <w:rFonts w:ascii="Arial" w:hAnsi="Arial" w:cs="Arial"/>
            <w:sz w:val="24"/>
            <w:szCs w:val="24"/>
            <w:lang w:val="en-GB"/>
          </w:rPr>
          <w:t>OfS</w:t>
        </w:r>
        <w:proofErr w:type="spellEnd"/>
        <w:r w:rsidR="00343E8F" w:rsidRPr="00D64174">
          <w:rPr>
            <w:rStyle w:val="Hyperlink"/>
            <w:rFonts w:ascii="Arial" w:hAnsi="Arial" w:cs="Arial"/>
            <w:sz w:val="24"/>
            <w:szCs w:val="24"/>
            <w:lang w:val="en-GB"/>
          </w:rPr>
          <w:t>)</w:t>
        </w:r>
      </w:hyperlink>
      <w:r w:rsidR="00A0475E" w:rsidRPr="00250262">
        <w:rPr>
          <w:rFonts w:ascii="Arial" w:hAnsi="Arial" w:cs="Arial"/>
          <w:color w:val="161515"/>
          <w:sz w:val="24"/>
          <w:szCs w:val="24"/>
          <w:lang w:val="en-GB"/>
        </w:rPr>
        <w:t xml:space="preserve">. The </w:t>
      </w:r>
      <w:proofErr w:type="spellStart"/>
      <w:r w:rsidR="00AE7BD5" w:rsidRPr="00250262">
        <w:rPr>
          <w:rFonts w:ascii="Arial" w:hAnsi="Arial" w:cs="Arial"/>
          <w:color w:val="161515"/>
          <w:sz w:val="24"/>
          <w:szCs w:val="24"/>
          <w:lang w:val="en-GB"/>
        </w:rPr>
        <w:t>OfS</w:t>
      </w:r>
      <w:proofErr w:type="spellEnd"/>
      <w:r w:rsidR="00A0475E" w:rsidRPr="00250262">
        <w:rPr>
          <w:rFonts w:ascii="Arial" w:hAnsi="Arial" w:cs="Arial"/>
          <w:color w:val="161515"/>
          <w:sz w:val="24"/>
          <w:szCs w:val="24"/>
          <w:lang w:val="en-GB"/>
        </w:rPr>
        <w:t xml:space="preserve"> </w:t>
      </w:r>
      <w:r w:rsidR="00AE7BD5" w:rsidRPr="00250262">
        <w:rPr>
          <w:rFonts w:ascii="Arial" w:hAnsi="Arial" w:cs="Arial"/>
          <w:color w:val="161515"/>
          <w:sz w:val="24"/>
          <w:szCs w:val="24"/>
          <w:lang w:val="en-GB"/>
        </w:rPr>
        <w:t xml:space="preserve">is the </w:t>
      </w:r>
      <w:r w:rsidR="00A0475E" w:rsidRPr="00250262">
        <w:rPr>
          <w:rFonts w:ascii="Arial" w:hAnsi="Arial" w:cs="Arial"/>
          <w:color w:val="161515"/>
          <w:sz w:val="24"/>
          <w:szCs w:val="24"/>
          <w:lang w:val="en-GB"/>
        </w:rPr>
        <w:t xml:space="preserve">body which is responsible for safeguarding the standard and improving the quality of UK higher education.  </w:t>
      </w:r>
      <w:r w:rsidR="00AE7BD5" w:rsidRPr="00250262">
        <w:rPr>
          <w:rFonts w:ascii="Arial" w:hAnsi="Arial" w:cs="Arial"/>
          <w:color w:val="161515"/>
          <w:sz w:val="24"/>
          <w:szCs w:val="24"/>
          <w:lang w:val="en-GB"/>
        </w:rPr>
        <w:t>In addition, the Quality Assurance Agency (QAA)</w:t>
      </w:r>
      <w:r w:rsidR="00AE7BD5" w:rsidRPr="00AE7BD5">
        <w:rPr>
          <w:rFonts w:ascii="Arial" w:hAnsi="Arial" w:cs="Arial"/>
          <w:color w:val="2D373F"/>
          <w:sz w:val="24"/>
          <w:szCs w:val="24"/>
          <w:shd w:val="clear" w:color="auto" w:fill="FFFFFF"/>
        </w:rPr>
        <w:t xml:space="preserve"> checks that students working towards a UK qualification get the higher education they are entitled to expect.</w:t>
      </w:r>
    </w:p>
    <w:p w14:paraId="367C04B0" w14:textId="3AC2EA02" w:rsidR="00A0475E" w:rsidRDefault="00A0475E" w:rsidP="00A0475E">
      <w:pPr>
        <w:shd w:val="clear" w:color="auto" w:fill="FFFFFF"/>
        <w:spacing w:beforeAutospacing="1" w:after="0" w:afterAutospacing="1" w:line="360" w:lineRule="atLeast"/>
        <w:ind w:left="0"/>
        <w:jc w:val="left"/>
        <w:textAlignment w:val="baseline"/>
        <w:rPr>
          <w:rFonts w:ascii="Arial" w:hAnsi="Arial" w:cs="Arial"/>
          <w:color w:val="161515"/>
          <w:sz w:val="24"/>
          <w:szCs w:val="24"/>
          <w:lang w:val="en-GB"/>
        </w:rPr>
      </w:pPr>
      <w:r w:rsidRPr="005C3F0A">
        <w:rPr>
          <w:rFonts w:ascii="Arial" w:hAnsi="Arial" w:cs="Arial"/>
          <w:color w:val="161515"/>
          <w:sz w:val="24"/>
          <w:szCs w:val="24"/>
          <w:lang w:val="en-GB"/>
        </w:rPr>
        <w:t xml:space="preserve">A complete </w:t>
      </w:r>
      <w:r w:rsidRPr="00D64174">
        <w:rPr>
          <w:rFonts w:ascii="Arial" w:hAnsi="Arial" w:cs="Arial"/>
          <w:color w:val="161515"/>
          <w:sz w:val="24"/>
          <w:szCs w:val="24"/>
          <w:lang w:val="en-GB"/>
        </w:rPr>
        <w:t xml:space="preserve">list of </w:t>
      </w:r>
      <w:r w:rsidR="00AE7BD5" w:rsidRPr="00D64174">
        <w:rPr>
          <w:rFonts w:ascii="Arial" w:hAnsi="Arial" w:cs="Arial"/>
          <w:color w:val="161515"/>
          <w:sz w:val="24"/>
          <w:szCs w:val="24"/>
          <w:lang w:val="en-GB"/>
        </w:rPr>
        <w:t xml:space="preserve">Schools </w:t>
      </w:r>
      <w:r w:rsidRPr="00D64174">
        <w:rPr>
          <w:rFonts w:ascii="Arial" w:hAnsi="Arial" w:cs="Arial"/>
          <w:color w:val="161515"/>
          <w:sz w:val="24"/>
          <w:szCs w:val="24"/>
          <w:lang w:val="en-GB"/>
        </w:rPr>
        <w:t>is available on our </w:t>
      </w:r>
      <w:hyperlink r:id="rId25" w:history="1">
        <w:r w:rsidR="00D64174" w:rsidRPr="00D64174">
          <w:rPr>
            <w:rFonts w:ascii="Arial" w:hAnsi="Arial" w:cs="Arial"/>
            <w:color w:val="006EAF"/>
            <w:sz w:val="24"/>
            <w:szCs w:val="24"/>
            <w:u w:val="single"/>
            <w:bdr w:val="none" w:sz="0" w:space="0" w:color="auto" w:frame="1"/>
            <w:lang w:val="en-GB"/>
          </w:rPr>
          <w:t>Schools and colleges</w:t>
        </w:r>
      </w:hyperlink>
      <w:r w:rsidRPr="00D64174">
        <w:rPr>
          <w:rFonts w:ascii="Arial" w:hAnsi="Arial" w:cs="Arial"/>
          <w:color w:val="161515"/>
          <w:sz w:val="24"/>
          <w:szCs w:val="24"/>
          <w:lang w:val="en-GB"/>
        </w:rPr>
        <w:t> webpage.</w:t>
      </w:r>
    </w:p>
    <w:p w14:paraId="62982139" w14:textId="77777777" w:rsidR="00984437" w:rsidRPr="005C3F0A" w:rsidRDefault="00984437" w:rsidP="00A0475E">
      <w:pPr>
        <w:shd w:val="clear" w:color="auto" w:fill="FFFFFF"/>
        <w:spacing w:beforeAutospacing="1" w:after="0" w:afterAutospacing="1" w:line="360" w:lineRule="atLeast"/>
        <w:ind w:left="0"/>
        <w:jc w:val="left"/>
        <w:textAlignment w:val="baseline"/>
        <w:rPr>
          <w:rFonts w:ascii="Arial" w:hAnsi="Arial" w:cs="Arial"/>
          <w:color w:val="161515"/>
          <w:sz w:val="24"/>
          <w:szCs w:val="24"/>
          <w:lang w:val="en-GB"/>
        </w:rPr>
      </w:pPr>
    </w:p>
    <w:p w14:paraId="7ACF38E2" w14:textId="77777777" w:rsidR="00EB2AE4" w:rsidRPr="00BF3B12" w:rsidRDefault="00EB2AE4" w:rsidP="00984437">
      <w:pPr>
        <w:pStyle w:val="Heading2"/>
        <w:numPr>
          <w:ilvl w:val="0"/>
          <w:numId w:val="0"/>
        </w:numPr>
        <w:ind w:left="1134" w:hanging="1134"/>
      </w:pPr>
      <w:r w:rsidRPr="00BF3B12">
        <w:t>Crime statistics</w:t>
      </w:r>
    </w:p>
    <w:p w14:paraId="7AC6364D" w14:textId="77777777" w:rsidR="00EB2AE4" w:rsidRPr="00BF3B12" w:rsidRDefault="00306102" w:rsidP="00984437">
      <w:pPr>
        <w:spacing w:after="136"/>
        <w:ind w:left="0"/>
        <w:rPr>
          <w:rFonts w:ascii="Arial" w:hAnsi="Arial" w:cs="Arial"/>
          <w:sz w:val="24"/>
          <w:szCs w:val="24"/>
        </w:rPr>
      </w:pPr>
      <w:r w:rsidRPr="00BF3B12">
        <w:rPr>
          <w:rFonts w:ascii="Arial" w:hAnsi="Arial" w:cs="Arial"/>
          <w:sz w:val="24"/>
          <w:szCs w:val="24"/>
        </w:rPr>
        <w:t>For full and independent details of all campus crime, go to</w:t>
      </w:r>
    </w:p>
    <w:p w14:paraId="211E2016" w14:textId="77777777" w:rsidR="008E1971" w:rsidRPr="00BF3B12" w:rsidRDefault="00906C41" w:rsidP="008D30A0">
      <w:pPr>
        <w:spacing w:after="136"/>
        <w:rPr>
          <w:rFonts w:ascii="Arial" w:hAnsi="Arial" w:cs="Arial"/>
          <w:sz w:val="24"/>
          <w:szCs w:val="24"/>
        </w:rPr>
      </w:pPr>
      <w:hyperlink r:id="rId26" w:history="1">
        <w:r w:rsidR="00306102" w:rsidRPr="00BF3B12">
          <w:rPr>
            <w:rStyle w:val="Hyperlink"/>
            <w:rFonts w:ascii="Arial" w:hAnsi="Arial" w:cs="Arial"/>
            <w:sz w:val="24"/>
            <w:szCs w:val="24"/>
          </w:rPr>
          <w:t>http://www.police.uk/</w:t>
        </w:r>
      </w:hyperlink>
      <w:r w:rsidR="008E1971" w:rsidRPr="00BF3B12">
        <w:rPr>
          <w:rFonts w:ascii="Arial" w:hAnsi="Arial" w:cs="Arial"/>
          <w:sz w:val="24"/>
          <w:szCs w:val="24"/>
        </w:rPr>
        <w:tab/>
        <w:t>or</w:t>
      </w:r>
      <w:r w:rsidR="008E1971" w:rsidRPr="00BF3B12">
        <w:rPr>
          <w:rFonts w:ascii="Arial" w:hAnsi="Arial" w:cs="Arial"/>
          <w:sz w:val="24"/>
          <w:szCs w:val="24"/>
        </w:rPr>
        <w:tab/>
      </w:r>
      <w:hyperlink r:id="rId27" w:history="1">
        <w:r w:rsidR="008E1971" w:rsidRPr="00BF3B12">
          <w:rPr>
            <w:rStyle w:val="Hyperlink"/>
            <w:rFonts w:ascii="Arial" w:hAnsi="Arial" w:cs="Arial"/>
            <w:sz w:val="24"/>
            <w:szCs w:val="24"/>
          </w:rPr>
          <w:t>http://www.ukcrimestats.com/</w:t>
        </w:r>
      </w:hyperlink>
    </w:p>
    <w:p w14:paraId="1BC1A610" w14:textId="77777777" w:rsidR="008E1971" w:rsidRPr="00BF3B12" w:rsidRDefault="008E1971" w:rsidP="00607116">
      <w:pPr>
        <w:spacing w:after="136"/>
        <w:jc w:val="left"/>
        <w:rPr>
          <w:rFonts w:ascii="Arial" w:hAnsi="Arial" w:cs="Arial"/>
          <w:sz w:val="24"/>
          <w:szCs w:val="24"/>
        </w:rPr>
      </w:pPr>
      <w:r w:rsidRPr="00BF3B12">
        <w:rPr>
          <w:rFonts w:ascii="Arial" w:hAnsi="Arial" w:cs="Arial"/>
          <w:sz w:val="24"/>
          <w:szCs w:val="24"/>
        </w:rPr>
        <w:t xml:space="preserve">and enter the school's </w:t>
      </w:r>
      <w:proofErr w:type="gramStart"/>
      <w:r w:rsidRPr="00BF3B12">
        <w:rPr>
          <w:rFonts w:ascii="Arial" w:hAnsi="Arial" w:cs="Arial"/>
          <w:sz w:val="24"/>
          <w:szCs w:val="24"/>
        </w:rPr>
        <w:t>postcode  or</w:t>
      </w:r>
      <w:proofErr w:type="gramEnd"/>
      <w:r w:rsidRPr="00BF3B12">
        <w:rPr>
          <w:rFonts w:ascii="Arial" w:hAnsi="Arial" w:cs="Arial"/>
          <w:sz w:val="24"/>
          <w:szCs w:val="24"/>
        </w:rPr>
        <w:t xml:space="preserve">  the postcode of you</w:t>
      </w:r>
      <w:r w:rsidR="007C2459" w:rsidRPr="00BF3B12">
        <w:rPr>
          <w:rFonts w:ascii="Arial" w:hAnsi="Arial" w:cs="Arial"/>
          <w:sz w:val="24"/>
          <w:szCs w:val="24"/>
        </w:rPr>
        <w:t>r</w:t>
      </w:r>
      <w:r w:rsidRPr="00BF3B12">
        <w:rPr>
          <w:rFonts w:ascii="Arial" w:hAnsi="Arial" w:cs="Arial"/>
          <w:sz w:val="24"/>
          <w:szCs w:val="24"/>
        </w:rPr>
        <w:t xml:space="preserve"> residence to see details of all crimes in those areas.</w:t>
      </w:r>
    </w:p>
    <w:p w14:paraId="290C9301" w14:textId="77777777" w:rsidR="00D40E58" w:rsidRPr="00BF3B12" w:rsidRDefault="00D40E58" w:rsidP="00984437">
      <w:pPr>
        <w:pStyle w:val="Heading2"/>
        <w:numPr>
          <w:ilvl w:val="0"/>
          <w:numId w:val="0"/>
        </w:numPr>
        <w:ind w:left="1134" w:hanging="1134"/>
      </w:pPr>
      <w:r w:rsidRPr="00BF3B12">
        <w:t>Additional Disclosures</w:t>
      </w:r>
    </w:p>
    <w:p w14:paraId="3A41EAD1" w14:textId="77777777" w:rsidR="00836E9F" w:rsidRPr="00BF3B12" w:rsidRDefault="00906C41" w:rsidP="00984437">
      <w:pPr>
        <w:pStyle w:val="Heading3"/>
        <w:numPr>
          <w:ilvl w:val="0"/>
          <w:numId w:val="0"/>
        </w:numPr>
        <w:spacing w:after="136"/>
        <w:ind w:left="1134" w:hanging="1134"/>
        <w:rPr>
          <w:rFonts w:ascii="Arial" w:hAnsi="Arial" w:cs="Arial"/>
          <w:sz w:val="24"/>
          <w:szCs w:val="24"/>
        </w:rPr>
      </w:pPr>
      <w:hyperlink r:id="rId28" w:history="1">
        <w:r w:rsidR="00836E9F" w:rsidRPr="00BF3B12">
          <w:rPr>
            <w:rStyle w:val="Hyperlink"/>
            <w:rFonts w:ascii="Arial" w:hAnsi="Arial" w:cs="Arial"/>
            <w:sz w:val="24"/>
            <w:szCs w:val="24"/>
          </w:rPr>
          <w:t>Admissions policy</w:t>
        </w:r>
      </w:hyperlink>
      <w:r w:rsidR="00836E9F" w:rsidRPr="00BF3B12">
        <w:rPr>
          <w:rFonts w:ascii="Arial" w:hAnsi="Arial" w:cs="Arial"/>
          <w:sz w:val="24"/>
          <w:szCs w:val="24"/>
        </w:rPr>
        <w:t xml:space="preserve"> and any policies regarding transfers </w:t>
      </w:r>
    </w:p>
    <w:p w14:paraId="0DDA205B" w14:textId="77777777" w:rsidR="00AE7BD5" w:rsidRDefault="00BD70E8" w:rsidP="00984437">
      <w:pPr>
        <w:spacing w:after="136"/>
        <w:ind w:left="0"/>
        <w:rPr>
          <w:rFonts w:ascii="Arial" w:hAnsi="Arial" w:cs="Arial"/>
          <w:color w:val="333333"/>
          <w:sz w:val="24"/>
          <w:szCs w:val="24"/>
        </w:rPr>
      </w:pPr>
      <w:r>
        <w:rPr>
          <w:rFonts w:ascii="Arial" w:hAnsi="Arial" w:cs="Arial"/>
          <w:color w:val="333333"/>
          <w:sz w:val="24"/>
          <w:szCs w:val="24"/>
        </w:rPr>
        <w:t xml:space="preserve">The </w:t>
      </w:r>
      <w:hyperlink r:id="rId29" w:history="1">
        <w:r w:rsidRPr="00BD70E8">
          <w:rPr>
            <w:rStyle w:val="Hyperlink"/>
            <w:rFonts w:ascii="Arial" w:hAnsi="Arial" w:cs="Arial"/>
            <w:sz w:val="24"/>
            <w:szCs w:val="24"/>
          </w:rPr>
          <w:t>Admissions and Retention Policy</w:t>
        </w:r>
      </w:hyperlink>
      <w:r>
        <w:rPr>
          <w:rFonts w:ascii="Arial" w:hAnsi="Arial" w:cs="Arial"/>
          <w:color w:val="333333"/>
          <w:sz w:val="24"/>
          <w:szCs w:val="24"/>
        </w:rPr>
        <w:t xml:space="preserve"> and the </w:t>
      </w:r>
      <w:hyperlink r:id="rId30" w:history="1">
        <w:r w:rsidRPr="00BD70E8">
          <w:rPr>
            <w:rStyle w:val="Hyperlink"/>
            <w:rFonts w:ascii="Arial" w:hAnsi="Arial" w:cs="Arial"/>
            <w:sz w:val="24"/>
            <w:szCs w:val="24"/>
          </w:rPr>
          <w:t xml:space="preserve">Academic </w:t>
        </w:r>
        <w:r w:rsidR="00AE7BD5" w:rsidRPr="00BD70E8">
          <w:rPr>
            <w:rStyle w:val="Hyperlink"/>
            <w:rFonts w:ascii="Arial" w:hAnsi="Arial" w:cs="Arial"/>
            <w:sz w:val="24"/>
            <w:szCs w:val="24"/>
          </w:rPr>
          <w:t xml:space="preserve">Regulations for Taught </w:t>
        </w:r>
        <w:proofErr w:type="spellStart"/>
        <w:r w:rsidR="00AE7BD5" w:rsidRPr="00BD70E8">
          <w:rPr>
            <w:rStyle w:val="Hyperlink"/>
            <w:rFonts w:ascii="Arial" w:hAnsi="Arial" w:cs="Arial"/>
            <w:sz w:val="24"/>
            <w:szCs w:val="24"/>
          </w:rPr>
          <w:t>Programmes</w:t>
        </w:r>
        <w:proofErr w:type="spellEnd"/>
      </w:hyperlink>
      <w:r w:rsidR="00AE7BD5">
        <w:rPr>
          <w:rFonts w:ascii="Arial" w:hAnsi="Arial" w:cs="Arial"/>
          <w:color w:val="333333"/>
          <w:sz w:val="24"/>
          <w:szCs w:val="24"/>
        </w:rPr>
        <w:t xml:space="preserve"> provide </w:t>
      </w:r>
      <w:r>
        <w:rPr>
          <w:rFonts w:ascii="Arial" w:hAnsi="Arial" w:cs="Arial"/>
          <w:color w:val="333333"/>
          <w:sz w:val="24"/>
          <w:szCs w:val="24"/>
        </w:rPr>
        <w:t xml:space="preserve">information about admissions and transfers. </w:t>
      </w:r>
    </w:p>
    <w:p w14:paraId="7779EA6F" w14:textId="77777777" w:rsidR="00984437" w:rsidRDefault="00D40E58" w:rsidP="00984437">
      <w:pPr>
        <w:pStyle w:val="Heading2"/>
        <w:numPr>
          <w:ilvl w:val="0"/>
          <w:numId w:val="0"/>
        </w:numPr>
        <w:ind w:left="1134" w:hanging="1134"/>
      </w:pPr>
      <w:r w:rsidRPr="00BF3B12">
        <w:t>Services an</w:t>
      </w:r>
      <w:r w:rsidR="00BC7AC6" w:rsidRPr="00BF3B12">
        <w:t xml:space="preserve">d facilities for students with </w:t>
      </w:r>
      <w:r w:rsidRPr="00BF3B12">
        <w:t xml:space="preserve">disabilities, including intellectual </w:t>
      </w:r>
    </w:p>
    <w:p w14:paraId="29612C23" w14:textId="013F6107" w:rsidR="00D40E58" w:rsidRPr="00BF3B12" w:rsidRDefault="00D40E58" w:rsidP="00984437">
      <w:pPr>
        <w:pStyle w:val="Heading2"/>
        <w:numPr>
          <w:ilvl w:val="0"/>
          <w:numId w:val="0"/>
        </w:numPr>
        <w:ind w:left="1134" w:hanging="1134"/>
      </w:pPr>
      <w:r w:rsidRPr="00BF3B12">
        <w:t>disabilities</w:t>
      </w:r>
    </w:p>
    <w:p w14:paraId="0FE6F0AB" w14:textId="77777777" w:rsidR="00096D45" w:rsidRPr="00BF3B12" w:rsidRDefault="00836E9F" w:rsidP="00984437">
      <w:pPr>
        <w:spacing w:after="136"/>
        <w:ind w:left="0"/>
        <w:rPr>
          <w:rFonts w:ascii="Arial" w:hAnsi="Arial" w:cs="Arial"/>
          <w:sz w:val="24"/>
          <w:szCs w:val="24"/>
        </w:rPr>
      </w:pPr>
      <w:r w:rsidRPr="00BF3B12">
        <w:rPr>
          <w:rFonts w:ascii="Arial" w:hAnsi="Arial" w:cs="Arial"/>
          <w:sz w:val="24"/>
          <w:szCs w:val="24"/>
        </w:rPr>
        <w:t xml:space="preserve">The </w:t>
      </w:r>
      <w:r w:rsidR="001177F4" w:rsidRPr="00BF3B12">
        <w:rPr>
          <w:rFonts w:ascii="Arial" w:hAnsi="Arial" w:cs="Arial"/>
          <w:sz w:val="24"/>
          <w:szCs w:val="24"/>
        </w:rPr>
        <w:t>School</w:t>
      </w:r>
      <w:r w:rsidRPr="00BF3B12">
        <w:rPr>
          <w:rFonts w:ascii="Arial" w:hAnsi="Arial" w:cs="Arial"/>
          <w:sz w:val="24"/>
          <w:szCs w:val="24"/>
        </w:rPr>
        <w:t xml:space="preserve"> has a wide range of facilities for students with </w:t>
      </w:r>
      <w:hyperlink r:id="rId31" w:history="1">
        <w:r w:rsidRPr="00BF3B12">
          <w:rPr>
            <w:rStyle w:val="Hyperlink"/>
            <w:rFonts w:ascii="Arial" w:hAnsi="Arial" w:cs="Arial"/>
            <w:sz w:val="24"/>
            <w:szCs w:val="24"/>
          </w:rPr>
          <w:t>disabilities</w:t>
        </w:r>
      </w:hyperlink>
      <w:r w:rsidRPr="00BF3B12">
        <w:rPr>
          <w:rFonts w:ascii="Arial" w:hAnsi="Arial" w:cs="Arial"/>
          <w:sz w:val="24"/>
          <w:szCs w:val="24"/>
        </w:rPr>
        <w:t>.</w:t>
      </w:r>
      <w:r w:rsidR="00BC7AC6" w:rsidRPr="00BF3B12">
        <w:rPr>
          <w:rFonts w:ascii="Arial" w:hAnsi="Arial" w:cs="Arial"/>
          <w:sz w:val="24"/>
          <w:szCs w:val="24"/>
        </w:rPr>
        <w:t xml:space="preserve"> </w:t>
      </w:r>
    </w:p>
    <w:p w14:paraId="29AB7B35" w14:textId="24913641" w:rsidR="00D40E58" w:rsidRPr="00BF3B12" w:rsidRDefault="008E7AAA" w:rsidP="00096D45">
      <w:pPr>
        <w:spacing w:after="136"/>
        <w:ind w:left="0"/>
        <w:rPr>
          <w:rFonts w:ascii="Arial" w:hAnsi="Arial" w:cs="Arial"/>
          <w:b/>
          <w:sz w:val="24"/>
          <w:szCs w:val="24"/>
        </w:rPr>
      </w:pPr>
      <w:r w:rsidRPr="00BF3B12">
        <w:rPr>
          <w:rFonts w:ascii="Arial" w:hAnsi="Arial" w:cs="Arial"/>
          <w:b/>
          <w:sz w:val="24"/>
          <w:szCs w:val="24"/>
        </w:rPr>
        <w:t>Education Records and Privacy</w:t>
      </w:r>
    </w:p>
    <w:p w14:paraId="1AFF8140" w14:textId="7A032B61" w:rsidR="004B6C24" w:rsidRPr="00BF3B12" w:rsidRDefault="004B6C24" w:rsidP="00984437">
      <w:pPr>
        <w:spacing w:after="136"/>
        <w:ind w:left="0"/>
        <w:rPr>
          <w:rFonts w:ascii="Arial" w:hAnsi="Arial" w:cs="Arial"/>
          <w:sz w:val="24"/>
          <w:szCs w:val="24"/>
        </w:rPr>
      </w:pPr>
      <w:r w:rsidRPr="00BF3B12">
        <w:rPr>
          <w:rFonts w:ascii="Arial" w:hAnsi="Arial" w:cs="Arial"/>
          <w:sz w:val="24"/>
          <w:szCs w:val="24"/>
        </w:rPr>
        <w:t xml:space="preserve">The </w:t>
      </w:r>
      <w:r w:rsidR="001177F4" w:rsidRPr="00BF3B12">
        <w:rPr>
          <w:rFonts w:ascii="Arial" w:hAnsi="Arial" w:cs="Arial"/>
          <w:sz w:val="24"/>
          <w:szCs w:val="24"/>
        </w:rPr>
        <w:t>School</w:t>
      </w:r>
      <w:r w:rsidR="00026894" w:rsidRPr="00BF3B12">
        <w:rPr>
          <w:rFonts w:ascii="Arial" w:hAnsi="Arial" w:cs="Arial"/>
          <w:sz w:val="24"/>
          <w:szCs w:val="24"/>
        </w:rPr>
        <w:t xml:space="preserve"> </w:t>
      </w:r>
      <w:r w:rsidRPr="00BF3B12">
        <w:rPr>
          <w:rFonts w:ascii="Arial" w:hAnsi="Arial" w:cs="Arial"/>
          <w:sz w:val="24"/>
          <w:szCs w:val="24"/>
        </w:rPr>
        <w:t xml:space="preserve">is subject to the </w:t>
      </w:r>
      <w:r w:rsidR="00632E29">
        <w:rPr>
          <w:rFonts w:ascii="Arial" w:hAnsi="Arial" w:cs="Arial"/>
          <w:sz w:val="24"/>
          <w:szCs w:val="24"/>
        </w:rPr>
        <w:t xml:space="preserve">UK’s </w:t>
      </w:r>
      <w:hyperlink r:id="rId32" w:history="1">
        <w:r w:rsidR="0011242A" w:rsidRPr="0011242A">
          <w:rPr>
            <w:rStyle w:val="Hyperlink"/>
            <w:rFonts w:ascii="Arial" w:hAnsi="Arial" w:cs="Arial"/>
            <w:sz w:val="24"/>
            <w:szCs w:val="24"/>
          </w:rPr>
          <w:t>General Data Protection Regulation (GDPR)</w:t>
        </w:r>
      </w:hyperlink>
      <w:r w:rsidR="0011242A">
        <w:rPr>
          <w:rFonts w:ascii="Arial" w:hAnsi="Arial" w:cs="Arial"/>
          <w:sz w:val="24"/>
          <w:szCs w:val="24"/>
        </w:rPr>
        <w:t>.</w:t>
      </w:r>
    </w:p>
    <w:p w14:paraId="29428892" w14:textId="77777777" w:rsidR="008E7AAA" w:rsidRPr="00BF3B12" w:rsidRDefault="008E7AAA" w:rsidP="00984437">
      <w:pPr>
        <w:spacing w:after="136"/>
        <w:ind w:left="0"/>
        <w:rPr>
          <w:rFonts w:ascii="Arial" w:hAnsi="Arial" w:cs="Arial"/>
          <w:sz w:val="24"/>
          <w:szCs w:val="24"/>
          <w:lang w:val="en-GB"/>
        </w:rPr>
      </w:pPr>
      <w:r w:rsidRPr="00BF3B12">
        <w:rPr>
          <w:rFonts w:ascii="Arial" w:hAnsi="Arial" w:cs="Arial"/>
          <w:sz w:val="24"/>
          <w:szCs w:val="24"/>
        </w:rPr>
        <w:t>Information required to be disclosed under Family Educational Rights and Privacy Act (FERPA)</w:t>
      </w:r>
      <w:r w:rsidR="009500BC" w:rsidRPr="00BF3B12">
        <w:rPr>
          <w:rFonts w:ascii="Arial" w:hAnsi="Arial" w:cs="Arial"/>
          <w:sz w:val="24"/>
          <w:szCs w:val="24"/>
        </w:rPr>
        <w:t xml:space="preserve"> </w:t>
      </w:r>
      <w:r w:rsidRPr="00BF3B12">
        <w:rPr>
          <w:rFonts w:ascii="Arial" w:hAnsi="Arial" w:cs="Arial"/>
          <w:sz w:val="24"/>
          <w:szCs w:val="24"/>
        </w:rPr>
        <w:t>34 C.F.R Part 99</w:t>
      </w:r>
      <w:r w:rsidR="009500BC" w:rsidRPr="00BF3B12">
        <w:rPr>
          <w:rFonts w:ascii="Arial" w:hAnsi="Arial" w:cs="Arial"/>
          <w:sz w:val="24"/>
          <w:szCs w:val="24"/>
        </w:rPr>
        <w:t xml:space="preserve"> is under US Law. The school is solely subject to UK Law. </w:t>
      </w:r>
    </w:p>
    <w:p w14:paraId="1F03D502" w14:textId="73F25099" w:rsidR="002D4F39" w:rsidRDefault="002D4F39" w:rsidP="00FD6D6A">
      <w:pPr>
        <w:pStyle w:val="Heading2"/>
        <w:numPr>
          <w:ilvl w:val="0"/>
          <w:numId w:val="0"/>
        </w:numPr>
        <w:ind w:left="1134" w:hanging="1134"/>
      </w:pPr>
      <w:r w:rsidRPr="00BF3B12">
        <w:t>Education Loans Code of Conduct</w:t>
      </w:r>
      <w:r w:rsidR="006840B9" w:rsidRPr="00BF3B12">
        <w:t xml:space="preserve"> </w:t>
      </w:r>
    </w:p>
    <w:p w14:paraId="32D82D21" w14:textId="77777777" w:rsidR="00712D9C" w:rsidRDefault="00712D9C" w:rsidP="00FD6D6A">
      <w:pPr>
        <w:ind w:left="0"/>
        <w:rPr>
          <w:rFonts w:ascii="Arial" w:hAnsi="Arial" w:cs="Arial"/>
          <w:sz w:val="24"/>
          <w:szCs w:val="24"/>
        </w:rPr>
      </w:pPr>
      <w:r w:rsidRPr="003028CE">
        <w:rPr>
          <w:rFonts w:ascii="Arial" w:hAnsi="Arial" w:cs="Arial"/>
          <w:sz w:val="24"/>
          <w:szCs w:val="24"/>
        </w:rPr>
        <w:t>In order to prohibit a conflict of interest of an agent with respect to private education loans, all agents at the University with responsibility for US loans are prohibited from the following:</w:t>
      </w:r>
    </w:p>
    <w:p w14:paraId="2A4820B5" w14:textId="77777777" w:rsidR="00712D9C" w:rsidRPr="003028CE" w:rsidRDefault="00712D9C" w:rsidP="00712D9C">
      <w:pPr>
        <w:numPr>
          <w:ilvl w:val="0"/>
          <w:numId w:val="30"/>
        </w:numPr>
        <w:tabs>
          <w:tab w:val="num" w:pos="720"/>
        </w:tabs>
        <w:jc w:val="left"/>
        <w:rPr>
          <w:rFonts w:ascii="Arial" w:hAnsi="Arial" w:cs="Arial"/>
          <w:sz w:val="24"/>
          <w:szCs w:val="24"/>
        </w:rPr>
      </w:pPr>
      <w:r w:rsidRPr="003028CE">
        <w:rPr>
          <w:rFonts w:ascii="Arial" w:hAnsi="Arial" w:cs="Arial"/>
          <w:sz w:val="24"/>
          <w:szCs w:val="24"/>
        </w:rPr>
        <w:t>Revenue-sharing arrangements with any lender</w:t>
      </w:r>
    </w:p>
    <w:p w14:paraId="2C1B91CD" w14:textId="77777777" w:rsidR="00712D9C" w:rsidRPr="003028CE" w:rsidRDefault="00712D9C" w:rsidP="00712D9C">
      <w:pPr>
        <w:numPr>
          <w:ilvl w:val="0"/>
          <w:numId w:val="30"/>
        </w:numPr>
        <w:tabs>
          <w:tab w:val="num" w:pos="720"/>
        </w:tabs>
        <w:jc w:val="left"/>
        <w:rPr>
          <w:rFonts w:ascii="Arial" w:hAnsi="Arial" w:cs="Arial"/>
          <w:sz w:val="24"/>
          <w:szCs w:val="24"/>
        </w:rPr>
      </w:pPr>
      <w:r w:rsidRPr="003028CE">
        <w:rPr>
          <w:rFonts w:ascii="Arial" w:hAnsi="Arial" w:cs="Arial"/>
          <w:sz w:val="24"/>
          <w:szCs w:val="24"/>
        </w:rPr>
        <w:t>Receiving gifts from a lender, a guarantor, or a loan servicer</w:t>
      </w:r>
    </w:p>
    <w:p w14:paraId="38B53B57" w14:textId="77777777" w:rsidR="00712D9C" w:rsidRPr="003028CE" w:rsidRDefault="00712D9C" w:rsidP="00712D9C">
      <w:pPr>
        <w:numPr>
          <w:ilvl w:val="0"/>
          <w:numId w:val="30"/>
        </w:numPr>
        <w:tabs>
          <w:tab w:val="num" w:pos="720"/>
        </w:tabs>
        <w:jc w:val="left"/>
        <w:rPr>
          <w:rFonts w:ascii="Arial" w:hAnsi="Arial" w:cs="Arial"/>
          <w:sz w:val="24"/>
          <w:szCs w:val="24"/>
        </w:rPr>
      </w:pPr>
      <w:r w:rsidRPr="003028CE">
        <w:rPr>
          <w:rFonts w:ascii="Arial" w:hAnsi="Arial" w:cs="Arial"/>
          <w:sz w:val="24"/>
          <w:szCs w:val="24"/>
        </w:rPr>
        <w:t>Contracting arrangements providing financial benefit from any lender or affiliate of a lender</w:t>
      </w:r>
    </w:p>
    <w:p w14:paraId="1BB25897" w14:textId="77777777" w:rsidR="00712D9C" w:rsidRPr="003028CE" w:rsidRDefault="00712D9C" w:rsidP="00712D9C">
      <w:pPr>
        <w:numPr>
          <w:ilvl w:val="0"/>
          <w:numId w:val="30"/>
        </w:numPr>
        <w:tabs>
          <w:tab w:val="num" w:pos="720"/>
        </w:tabs>
        <w:jc w:val="left"/>
        <w:rPr>
          <w:rFonts w:ascii="Arial" w:hAnsi="Arial" w:cs="Arial"/>
          <w:sz w:val="24"/>
          <w:szCs w:val="24"/>
        </w:rPr>
      </w:pPr>
      <w:r w:rsidRPr="003028CE">
        <w:rPr>
          <w:rFonts w:ascii="Arial" w:hAnsi="Arial" w:cs="Arial"/>
          <w:sz w:val="24"/>
          <w:szCs w:val="24"/>
        </w:rPr>
        <w:t xml:space="preserve">Directing borrowers to </w:t>
      </w:r>
      <w:proofErr w:type="gramStart"/>
      <w:r w:rsidRPr="003028CE">
        <w:rPr>
          <w:rFonts w:ascii="Arial" w:hAnsi="Arial" w:cs="Arial"/>
          <w:sz w:val="24"/>
          <w:szCs w:val="24"/>
        </w:rPr>
        <w:t>particular lenders</w:t>
      </w:r>
      <w:proofErr w:type="gramEnd"/>
      <w:r w:rsidRPr="003028CE">
        <w:rPr>
          <w:rFonts w:ascii="Arial" w:hAnsi="Arial" w:cs="Arial"/>
          <w:sz w:val="24"/>
          <w:szCs w:val="24"/>
        </w:rPr>
        <w:t>, or refusing or delaying loan certifications</w:t>
      </w:r>
    </w:p>
    <w:p w14:paraId="23FD667C" w14:textId="77777777" w:rsidR="00712D9C" w:rsidRPr="003028CE" w:rsidRDefault="00712D9C" w:rsidP="00712D9C">
      <w:pPr>
        <w:numPr>
          <w:ilvl w:val="0"/>
          <w:numId w:val="30"/>
        </w:numPr>
        <w:tabs>
          <w:tab w:val="num" w:pos="720"/>
        </w:tabs>
        <w:jc w:val="left"/>
        <w:rPr>
          <w:rFonts w:ascii="Arial" w:hAnsi="Arial" w:cs="Arial"/>
          <w:sz w:val="24"/>
          <w:szCs w:val="24"/>
        </w:rPr>
      </w:pPr>
      <w:r w:rsidRPr="003028CE">
        <w:rPr>
          <w:rFonts w:ascii="Arial" w:hAnsi="Arial" w:cs="Arial"/>
          <w:sz w:val="24"/>
          <w:szCs w:val="24"/>
        </w:rPr>
        <w:t>Offers of funds for private loans</w:t>
      </w:r>
    </w:p>
    <w:p w14:paraId="4B515D6A" w14:textId="77777777" w:rsidR="00712D9C" w:rsidRPr="003028CE" w:rsidRDefault="00712D9C" w:rsidP="00712D9C">
      <w:pPr>
        <w:numPr>
          <w:ilvl w:val="0"/>
          <w:numId w:val="30"/>
        </w:numPr>
        <w:tabs>
          <w:tab w:val="num" w:pos="720"/>
        </w:tabs>
        <w:jc w:val="left"/>
        <w:rPr>
          <w:rFonts w:ascii="Arial" w:hAnsi="Arial" w:cs="Arial"/>
          <w:sz w:val="24"/>
          <w:szCs w:val="24"/>
        </w:rPr>
      </w:pPr>
      <w:r w:rsidRPr="003028CE">
        <w:rPr>
          <w:rFonts w:ascii="Arial" w:hAnsi="Arial" w:cs="Arial"/>
          <w:sz w:val="24"/>
          <w:szCs w:val="24"/>
        </w:rPr>
        <w:t xml:space="preserve">Call </w:t>
      </w:r>
      <w:proofErr w:type="spellStart"/>
      <w:r w:rsidRPr="003028CE">
        <w:rPr>
          <w:rFonts w:ascii="Arial" w:hAnsi="Arial" w:cs="Arial"/>
          <w:sz w:val="24"/>
          <w:szCs w:val="24"/>
        </w:rPr>
        <w:t>centre</w:t>
      </w:r>
      <w:proofErr w:type="spellEnd"/>
      <w:r w:rsidRPr="003028CE">
        <w:rPr>
          <w:rFonts w:ascii="Arial" w:hAnsi="Arial" w:cs="Arial"/>
          <w:sz w:val="24"/>
          <w:szCs w:val="24"/>
        </w:rPr>
        <w:t xml:space="preserve"> or financial aid office staffing assistance</w:t>
      </w:r>
    </w:p>
    <w:p w14:paraId="0B799875" w14:textId="77777777" w:rsidR="00712D9C" w:rsidRPr="003028CE" w:rsidRDefault="00712D9C" w:rsidP="00712D9C">
      <w:pPr>
        <w:numPr>
          <w:ilvl w:val="0"/>
          <w:numId w:val="30"/>
        </w:numPr>
        <w:tabs>
          <w:tab w:val="num" w:pos="720"/>
        </w:tabs>
        <w:jc w:val="left"/>
        <w:rPr>
          <w:rFonts w:ascii="Arial" w:hAnsi="Arial" w:cs="Arial"/>
          <w:sz w:val="24"/>
          <w:szCs w:val="24"/>
        </w:rPr>
      </w:pPr>
      <w:r w:rsidRPr="003028CE">
        <w:rPr>
          <w:rFonts w:ascii="Arial" w:hAnsi="Arial" w:cs="Arial"/>
          <w:sz w:val="24"/>
          <w:szCs w:val="24"/>
        </w:rPr>
        <w:t>Advisory board compensation.</w:t>
      </w:r>
    </w:p>
    <w:p w14:paraId="52DA7806" w14:textId="77777777" w:rsidR="00712D9C" w:rsidRPr="003028CE" w:rsidRDefault="00712D9C" w:rsidP="00712D9C">
      <w:pPr>
        <w:rPr>
          <w:rFonts w:ascii="Arial" w:hAnsi="Arial" w:cs="Arial"/>
          <w:sz w:val="24"/>
          <w:szCs w:val="24"/>
        </w:rPr>
      </w:pPr>
      <w:r w:rsidRPr="003028CE">
        <w:rPr>
          <w:rFonts w:ascii="Arial" w:hAnsi="Arial" w:cs="Arial"/>
          <w:sz w:val="24"/>
          <w:szCs w:val="24"/>
        </w:rPr>
        <w:t> All agents with responsibility for US loans are reminded at least annually of the code.</w:t>
      </w:r>
    </w:p>
    <w:p w14:paraId="14C92015" w14:textId="77777777" w:rsidR="004D1BE3" w:rsidRDefault="004D1BE3" w:rsidP="00B10264">
      <w:pPr>
        <w:pStyle w:val="Heading2"/>
        <w:numPr>
          <w:ilvl w:val="0"/>
          <w:numId w:val="0"/>
        </w:numPr>
        <w:ind w:left="1134"/>
      </w:pPr>
    </w:p>
    <w:p w14:paraId="37B71E98" w14:textId="1D4D0FDF" w:rsidR="002D4F39" w:rsidRPr="00BF3B12" w:rsidRDefault="002D4F39" w:rsidP="00FD6D6A">
      <w:pPr>
        <w:pStyle w:val="Heading2"/>
        <w:numPr>
          <w:ilvl w:val="0"/>
          <w:numId w:val="0"/>
        </w:numPr>
        <w:ind w:left="1134" w:hanging="1134"/>
      </w:pPr>
      <w:r w:rsidRPr="00BF3B12">
        <w:t>Private Loans Disclosures</w:t>
      </w:r>
    </w:p>
    <w:p w14:paraId="071D6EA3" w14:textId="695B606B" w:rsidR="00753B09" w:rsidRPr="00BF3B12" w:rsidRDefault="007E62E9" w:rsidP="00FD6D6A">
      <w:pPr>
        <w:spacing w:after="0"/>
        <w:ind w:left="0"/>
        <w:rPr>
          <w:rFonts w:ascii="Arial" w:hAnsi="Arial" w:cs="Arial"/>
          <w:sz w:val="24"/>
          <w:szCs w:val="24"/>
          <w:lang w:val="en-GB"/>
        </w:rPr>
      </w:pPr>
      <w:r w:rsidRPr="00BF3B12">
        <w:rPr>
          <w:rFonts w:ascii="Arial" w:hAnsi="Arial" w:cs="Arial"/>
          <w:sz w:val="24"/>
          <w:szCs w:val="24"/>
        </w:rPr>
        <w:t>US Ed Dept regulations require that students are given Notice that terms/conditions of Title IV loans may be more favorable than private education loans</w:t>
      </w:r>
      <w:r w:rsidR="00BE59B8" w:rsidRPr="00BF3B12">
        <w:rPr>
          <w:rFonts w:ascii="Arial" w:hAnsi="Arial" w:cs="Arial"/>
          <w:sz w:val="24"/>
          <w:szCs w:val="24"/>
        </w:rPr>
        <w:t xml:space="preserve">. </w:t>
      </w:r>
      <w:r w:rsidR="00753B09" w:rsidRPr="00753B09">
        <w:rPr>
          <w:rFonts w:ascii="Arial" w:hAnsi="Arial" w:cs="Arial"/>
          <w:i/>
          <w:iCs/>
          <w:sz w:val="24"/>
          <w:szCs w:val="24"/>
        </w:rPr>
        <w:t>To get more information about The GEMS Smart Option Loan by Sallie Mae you can go to their link</w:t>
      </w:r>
      <w:r w:rsidR="00FD6D6A">
        <w:rPr>
          <w:rFonts w:ascii="Arial" w:hAnsi="Arial" w:cs="Arial"/>
          <w:i/>
          <w:iCs/>
          <w:sz w:val="24"/>
          <w:szCs w:val="24"/>
        </w:rPr>
        <w:t xml:space="preserve"> </w:t>
      </w:r>
      <w:r w:rsidR="00753B09" w:rsidRPr="00753B09">
        <w:rPr>
          <w:rFonts w:ascii="Arial" w:hAnsi="Arial" w:cs="Arial"/>
          <w:i/>
          <w:iCs/>
          <w:sz w:val="24"/>
          <w:szCs w:val="24"/>
        </w:rPr>
        <w:t>here: </w:t>
      </w:r>
      <w:hyperlink r:id="rId33" w:history="1">
        <w:r w:rsidR="00753B09" w:rsidRPr="00753B09">
          <w:rPr>
            <w:rStyle w:val="Hyperlink"/>
            <w:rFonts w:ascii="Arial" w:hAnsi="Arial" w:cs="Arial"/>
            <w:i/>
            <w:iCs/>
            <w:sz w:val="24"/>
            <w:szCs w:val="24"/>
          </w:rPr>
          <w:t>https://www.myglobaled.com/</w:t>
        </w:r>
      </w:hyperlink>
    </w:p>
    <w:p w14:paraId="0F2A0649" w14:textId="19D283CD" w:rsidR="007E62E9" w:rsidRPr="00BF3B12" w:rsidRDefault="007E62E9" w:rsidP="009C59EA">
      <w:pPr>
        <w:spacing w:after="0"/>
        <w:ind w:left="774" w:firstLine="360"/>
        <w:rPr>
          <w:rFonts w:ascii="Arial" w:hAnsi="Arial" w:cs="Arial"/>
          <w:sz w:val="24"/>
          <w:szCs w:val="24"/>
          <w:lang w:val="en-GB"/>
        </w:rPr>
      </w:pPr>
    </w:p>
    <w:p w14:paraId="5D7374CA" w14:textId="01A79B20" w:rsidR="002D4F39" w:rsidRDefault="002D4F39" w:rsidP="00FD6D6A">
      <w:pPr>
        <w:spacing w:after="136"/>
        <w:ind w:left="0"/>
        <w:rPr>
          <w:rFonts w:ascii="Arial" w:hAnsi="Arial" w:cs="Arial"/>
          <w:sz w:val="24"/>
          <w:szCs w:val="24"/>
        </w:rPr>
      </w:pPr>
      <w:r w:rsidRPr="00BF3B12">
        <w:rPr>
          <w:rFonts w:ascii="Arial" w:hAnsi="Arial" w:cs="Arial"/>
          <w:sz w:val="24"/>
          <w:szCs w:val="24"/>
        </w:rPr>
        <w:t xml:space="preserve">Schools </w:t>
      </w:r>
      <w:r w:rsidR="00BE59B8" w:rsidRPr="00BF3B12">
        <w:rPr>
          <w:rFonts w:ascii="Arial" w:hAnsi="Arial" w:cs="Arial"/>
          <w:sz w:val="24"/>
          <w:szCs w:val="24"/>
        </w:rPr>
        <w:t xml:space="preserve">are also required to </w:t>
      </w:r>
      <w:r w:rsidRPr="00BF3B12">
        <w:rPr>
          <w:rFonts w:ascii="Arial" w:hAnsi="Arial" w:cs="Arial"/>
          <w:sz w:val="24"/>
          <w:szCs w:val="24"/>
        </w:rPr>
        <w:t>inform students of all private loan lenders that are willing to make loans to its students</w:t>
      </w:r>
      <w:r w:rsidR="006E747A" w:rsidRPr="00BF3B12">
        <w:rPr>
          <w:rFonts w:ascii="Arial" w:hAnsi="Arial" w:cs="Arial"/>
          <w:sz w:val="24"/>
          <w:szCs w:val="24"/>
        </w:rPr>
        <w:t xml:space="preserve">. The only </w:t>
      </w:r>
      <w:r w:rsidR="00BE59B8" w:rsidRPr="00BF3B12">
        <w:rPr>
          <w:rFonts w:ascii="Arial" w:hAnsi="Arial" w:cs="Arial"/>
          <w:sz w:val="24"/>
          <w:szCs w:val="24"/>
        </w:rPr>
        <w:t xml:space="preserve">lender willing to lend to students attending foreign schools is Sallie Mae. As </w:t>
      </w:r>
      <w:r w:rsidRPr="00BF3B12">
        <w:rPr>
          <w:rFonts w:ascii="Arial" w:hAnsi="Arial" w:cs="Arial"/>
          <w:sz w:val="24"/>
          <w:szCs w:val="24"/>
        </w:rPr>
        <w:t xml:space="preserve">this is fewer than three lenders, this is not considered a preferred </w:t>
      </w:r>
      <w:r w:rsidR="00BE59B8" w:rsidRPr="00BF3B12">
        <w:rPr>
          <w:rFonts w:ascii="Arial" w:hAnsi="Arial" w:cs="Arial"/>
          <w:sz w:val="24"/>
          <w:szCs w:val="24"/>
        </w:rPr>
        <w:t xml:space="preserve">lender list. The </w:t>
      </w:r>
      <w:r w:rsidRPr="00BF3B12">
        <w:rPr>
          <w:rFonts w:ascii="Arial" w:hAnsi="Arial" w:cs="Arial"/>
          <w:sz w:val="24"/>
          <w:szCs w:val="24"/>
        </w:rPr>
        <w:t xml:space="preserve">School is not endorsing </w:t>
      </w:r>
      <w:r w:rsidR="00BE59B8" w:rsidRPr="00BF3B12">
        <w:rPr>
          <w:rFonts w:ascii="Arial" w:hAnsi="Arial" w:cs="Arial"/>
          <w:sz w:val="24"/>
          <w:szCs w:val="24"/>
        </w:rPr>
        <w:t>this</w:t>
      </w:r>
      <w:r w:rsidRPr="00BF3B12">
        <w:rPr>
          <w:rFonts w:ascii="Arial" w:hAnsi="Arial" w:cs="Arial"/>
          <w:sz w:val="24"/>
          <w:szCs w:val="24"/>
        </w:rPr>
        <w:t xml:space="preserve"> lender and the borrowers may choose any lender</w:t>
      </w:r>
      <w:r w:rsidR="00BE59B8" w:rsidRPr="00BF3B12">
        <w:rPr>
          <w:rFonts w:ascii="Arial" w:hAnsi="Arial" w:cs="Arial"/>
          <w:sz w:val="24"/>
          <w:szCs w:val="24"/>
        </w:rPr>
        <w:t xml:space="preserve"> they can find which is willing to lend to students at foreign schools without any financial obligation on the part of the school.</w:t>
      </w:r>
    </w:p>
    <w:p w14:paraId="7D695E71" w14:textId="004115E7" w:rsidR="00014523" w:rsidRPr="00014523" w:rsidRDefault="00380A03" w:rsidP="00FD6D6A">
      <w:pPr>
        <w:spacing w:after="136"/>
        <w:ind w:left="0"/>
        <w:rPr>
          <w:rFonts w:ascii="Arial" w:hAnsi="Arial" w:cs="Arial"/>
          <w:sz w:val="24"/>
          <w:szCs w:val="24"/>
        </w:rPr>
      </w:pPr>
      <w:r>
        <w:rPr>
          <w:rFonts w:ascii="Arial" w:hAnsi="Arial" w:cs="Arial"/>
          <w:sz w:val="24"/>
          <w:szCs w:val="24"/>
        </w:rPr>
        <w:t>More information on private loans can be found on t</w:t>
      </w:r>
      <w:r w:rsidR="00014523" w:rsidRPr="00014523">
        <w:rPr>
          <w:rFonts w:ascii="Arial" w:hAnsi="Arial" w:cs="Arial"/>
          <w:sz w:val="24"/>
          <w:szCs w:val="24"/>
        </w:rPr>
        <w:t>hese pages</w:t>
      </w:r>
      <w:r>
        <w:rPr>
          <w:rFonts w:ascii="Arial" w:hAnsi="Arial" w:cs="Arial"/>
          <w:sz w:val="24"/>
          <w:szCs w:val="24"/>
        </w:rPr>
        <w:t xml:space="preserve"> which</w:t>
      </w:r>
      <w:r w:rsidR="00014523" w:rsidRPr="00014523">
        <w:rPr>
          <w:rFonts w:ascii="Arial" w:hAnsi="Arial" w:cs="Arial"/>
          <w:sz w:val="24"/>
          <w:szCs w:val="24"/>
        </w:rPr>
        <w:t xml:space="preserve"> are designed to specifically assist students and families who are looking at private loan options while attending an institution outside the United States. </w:t>
      </w:r>
    </w:p>
    <w:p w14:paraId="4B9C8442" w14:textId="32994EEE" w:rsidR="00014523" w:rsidRPr="00014523" w:rsidRDefault="00014523" w:rsidP="00FD6D6A">
      <w:pPr>
        <w:spacing w:after="136"/>
        <w:ind w:left="0"/>
        <w:rPr>
          <w:rFonts w:ascii="Arial" w:hAnsi="Arial" w:cs="Arial"/>
          <w:sz w:val="24"/>
          <w:szCs w:val="24"/>
        </w:rPr>
      </w:pPr>
      <w:r w:rsidRPr="00014523">
        <w:rPr>
          <w:rFonts w:ascii="Arial" w:hAnsi="Arial" w:cs="Arial"/>
          <w:sz w:val="24"/>
          <w:szCs w:val="24"/>
        </w:rPr>
        <w:t xml:space="preserve">General link - This link goes to three categories of loans for </w:t>
      </w:r>
      <w:proofErr w:type="spellStart"/>
      <w:r w:rsidRPr="00014523">
        <w:rPr>
          <w:rFonts w:ascii="Arial" w:hAnsi="Arial" w:cs="Arial"/>
          <w:sz w:val="24"/>
          <w:szCs w:val="24"/>
        </w:rPr>
        <w:t>undergraduate,postgraduate</w:t>
      </w:r>
      <w:proofErr w:type="spellEnd"/>
      <w:r w:rsidRPr="00014523">
        <w:rPr>
          <w:rFonts w:ascii="Arial" w:hAnsi="Arial" w:cs="Arial"/>
          <w:sz w:val="24"/>
          <w:szCs w:val="24"/>
        </w:rPr>
        <w:t xml:space="preserve"> or parent </w:t>
      </w:r>
      <w:hyperlink r:id="rId34" w:history="1">
        <w:r w:rsidR="00380A03" w:rsidRPr="000551D0">
          <w:rPr>
            <w:rStyle w:val="Hyperlink"/>
            <w:rFonts w:ascii="Arial" w:hAnsi="Arial" w:cs="Arial"/>
            <w:sz w:val="24"/>
            <w:szCs w:val="24"/>
          </w:rPr>
          <w:t>https://myglobaled.com/student-loans/</w:t>
        </w:r>
      </w:hyperlink>
      <w:r w:rsidR="00380A03">
        <w:rPr>
          <w:rFonts w:ascii="Arial" w:hAnsi="Arial" w:cs="Arial"/>
          <w:sz w:val="24"/>
          <w:szCs w:val="24"/>
        </w:rPr>
        <w:t xml:space="preserve"> </w:t>
      </w:r>
    </w:p>
    <w:p w14:paraId="39D190BA" w14:textId="17D876F7" w:rsidR="00014523" w:rsidRPr="00014523" w:rsidRDefault="00014523" w:rsidP="00FD6D6A">
      <w:pPr>
        <w:spacing w:after="136"/>
        <w:ind w:left="0"/>
        <w:rPr>
          <w:rFonts w:ascii="Arial" w:hAnsi="Arial" w:cs="Arial"/>
          <w:sz w:val="24"/>
          <w:szCs w:val="24"/>
        </w:rPr>
      </w:pPr>
      <w:r w:rsidRPr="00014523">
        <w:rPr>
          <w:rFonts w:ascii="Arial" w:hAnsi="Arial" w:cs="Arial"/>
          <w:sz w:val="24"/>
          <w:szCs w:val="24"/>
        </w:rPr>
        <w:t xml:space="preserve">Specific products - Under postgraduate there are different loans for different types of students and you may want to list the direct link which you can find on this list </w:t>
      </w:r>
      <w:hyperlink r:id="rId35" w:history="1">
        <w:r w:rsidR="00380A03" w:rsidRPr="000551D0">
          <w:rPr>
            <w:rStyle w:val="Hyperlink"/>
            <w:rFonts w:ascii="Arial" w:hAnsi="Arial" w:cs="Arial"/>
            <w:sz w:val="24"/>
            <w:szCs w:val="24"/>
          </w:rPr>
          <w:t>https://myglobaled.com/student-loans/graduate-loans/</w:t>
        </w:r>
      </w:hyperlink>
      <w:r w:rsidR="00380A03">
        <w:rPr>
          <w:rFonts w:ascii="Arial" w:hAnsi="Arial" w:cs="Arial"/>
          <w:sz w:val="24"/>
          <w:szCs w:val="24"/>
        </w:rPr>
        <w:t xml:space="preserve"> </w:t>
      </w:r>
    </w:p>
    <w:p w14:paraId="5EC6A16B" w14:textId="77777777" w:rsidR="00014523" w:rsidRPr="00BF3B12" w:rsidRDefault="00014523" w:rsidP="008D30A0">
      <w:pPr>
        <w:spacing w:after="136"/>
        <w:rPr>
          <w:rFonts w:ascii="Arial" w:hAnsi="Arial" w:cs="Arial"/>
          <w:sz w:val="24"/>
          <w:szCs w:val="24"/>
        </w:rPr>
      </w:pPr>
    </w:p>
    <w:p w14:paraId="315458A7" w14:textId="23182BB4" w:rsidR="00B56BC3" w:rsidRPr="00BF3B12" w:rsidRDefault="00B56BC3" w:rsidP="00FD6D6A">
      <w:pPr>
        <w:pStyle w:val="Heading2"/>
        <w:numPr>
          <w:ilvl w:val="0"/>
          <w:numId w:val="0"/>
        </w:numPr>
        <w:ind w:left="1134" w:hanging="1134"/>
      </w:pPr>
      <w:r w:rsidRPr="00BF3B12">
        <w:t xml:space="preserve">Gainful Employment </w:t>
      </w:r>
    </w:p>
    <w:p w14:paraId="0BD9CE65" w14:textId="77777777" w:rsidR="007737DC" w:rsidRPr="00BF3B12" w:rsidRDefault="007737DC" w:rsidP="00FD6D6A">
      <w:pPr>
        <w:spacing w:after="136"/>
        <w:ind w:left="0"/>
        <w:rPr>
          <w:rFonts w:ascii="Arial" w:hAnsi="Arial" w:cs="Arial"/>
          <w:sz w:val="24"/>
          <w:szCs w:val="24"/>
          <w:lang w:val="en-GB"/>
        </w:rPr>
      </w:pPr>
      <w:r w:rsidRPr="00BF3B12">
        <w:rPr>
          <w:rFonts w:ascii="Arial" w:hAnsi="Arial" w:cs="Arial"/>
          <w:sz w:val="24"/>
          <w:szCs w:val="24"/>
          <w:lang w:val="en-GB"/>
        </w:rPr>
        <w:t xml:space="preserve">The school </w:t>
      </w:r>
      <w:r w:rsidR="00341E86" w:rsidRPr="00BF3B12">
        <w:rPr>
          <w:rFonts w:ascii="Arial" w:hAnsi="Arial" w:cs="Arial"/>
          <w:sz w:val="24"/>
          <w:szCs w:val="24"/>
          <w:lang w:val="en-GB"/>
        </w:rPr>
        <w:t>does not teach any "gainful Employment" courses for which students with loans are eligible.</w:t>
      </w:r>
      <w:r w:rsidR="003E30A5" w:rsidRPr="00BF3B12">
        <w:rPr>
          <w:rFonts w:ascii="Arial" w:hAnsi="Arial" w:cs="Arial"/>
          <w:sz w:val="24"/>
          <w:szCs w:val="24"/>
          <w:lang w:val="en-GB"/>
        </w:rPr>
        <w:t xml:space="preserve"> Loans are only eligible for degree courses and degree courses are not "Gainful Employment" courses.</w:t>
      </w:r>
    </w:p>
    <w:p w14:paraId="11D737FF" w14:textId="78B86581" w:rsidR="00A73DFF" w:rsidRDefault="001142DB" w:rsidP="00FD6D6A">
      <w:pPr>
        <w:pStyle w:val="ListBullet2"/>
        <w:numPr>
          <w:ilvl w:val="0"/>
          <w:numId w:val="0"/>
        </w:numPr>
        <w:spacing w:after="136" w:afterAutospacing="0"/>
        <w:rPr>
          <w:rFonts w:ascii="Arial" w:hAnsi="Arial" w:cs="Arial"/>
          <w:b/>
          <w:sz w:val="24"/>
          <w:szCs w:val="24"/>
        </w:rPr>
      </w:pPr>
      <w:r>
        <w:rPr>
          <w:rFonts w:ascii="Arial" w:hAnsi="Arial" w:cs="Arial"/>
          <w:b/>
          <w:sz w:val="24"/>
          <w:szCs w:val="24"/>
        </w:rPr>
        <w:t>NSLDS</w:t>
      </w:r>
    </w:p>
    <w:p w14:paraId="225EADD4" w14:textId="13795429" w:rsidR="001142DB" w:rsidRDefault="001142DB" w:rsidP="00FD6D6A">
      <w:pPr>
        <w:pStyle w:val="ListBullet2"/>
        <w:numPr>
          <w:ilvl w:val="0"/>
          <w:numId w:val="0"/>
        </w:numPr>
        <w:spacing w:after="136" w:afterAutospacing="0"/>
        <w:rPr>
          <w:rFonts w:ascii="Arial" w:hAnsi="Arial" w:cs="Arial"/>
          <w:bCs/>
          <w:sz w:val="24"/>
          <w:szCs w:val="24"/>
        </w:rPr>
      </w:pPr>
      <w:r w:rsidRPr="001142DB">
        <w:rPr>
          <w:rFonts w:ascii="Arial" w:hAnsi="Arial" w:cs="Arial"/>
          <w:bCs/>
          <w:sz w:val="24"/>
          <w:szCs w:val="24"/>
        </w:rPr>
        <w:t xml:space="preserve">National Student Loan Data System - details of students taking out loans at the University will be submitted to National Student Loan Data System (NSLDS) www.nslds.ed.gov This data will be accessible to guaranty agencies, lenders and schools determined to be </w:t>
      </w:r>
      <w:proofErr w:type="spellStart"/>
      <w:r w:rsidRPr="001142DB">
        <w:rPr>
          <w:rFonts w:ascii="Arial" w:hAnsi="Arial" w:cs="Arial"/>
          <w:bCs/>
          <w:sz w:val="24"/>
          <w:szCs w:val="24"/>
        </w:rPr>
        <w:t>authorised</w:t>
      </w:r>
      <w:proofErr w:type="spellEnd"/>
      <w:r w:rsidRPr="001142DB">
        <w:rPr>
          <w:rFonts w:ascii="Arial" w:hAnsi="Arial" w:cs="Arial"/>
          <w:bCs/>
          <w:sz w:val="24"/>
          <w:szCs w:val="24"/>
        </w:rPr>
        <w:t xml:space="preserve"> users of the data system</w:t>
      </w:r>
      <w:r w:rsidR="00027B8F">
        <w:rPr>
          <w:rFonts w:ascii="Arial" w:hAnsi="Arial" w:cs="Arial"/>
          <w:bCs/>
          <w:sz w:val="24"/>
          <w:szCs w:val="24"/>
        </w:rPr>
        <w:t>.</w:t>
      </w:r>
    </w:p>
    <w:p w14:paraId="309E6523" w14:textId="479ACB0D" w:rsidR="000606BA" w:rsidRDefault="000606BA" w:rsidP="001142DB">
      <w:pPr>
        <w:pStyle w:val="ListBullet2"/>
        <w:numPr>
          <w:ilvl w:val="0"/>
          <w:numId w:val="0"/>
        </w:numPr>
        <w:spacing w:after="136" w:afterAutospacing="0"/>
        <w:ind w:left="1080"/>
        <w:rPr>
          <w:rFonts w:ascii="Arial" w:hAnsi="Arial" w:cs="Arial"/>
          <w:bCs/>
          <w:sz w:val="24"/>
          <w:szCs w:val="24"/>
        </w:rPr>
      </w:pPr>
    </w:p>
    <w:p w14:paraId="11C6148E" w14:textId="77777777" w:rsidR="000606BA" w:rsidRPr="00FD6D6A" w:rsidRDefault="000606BA" w:rsidP="00FD6D6A">
      <w:pPr>
        <w:pStyle w:val="ListBullet2"/>
        <w:numPr>
          <w:ilvl w:val="0"/>
          <w:numId w:val="0"/>
        </w:numPr>
        <w:spacing w:after="136"/>
        <w:rPr>
          <w:rFonts w:ascii="Arial" w:hAnsi="Arial" w:cs="Arial"/>
          <w:b/>
          <w:sz w:val="24"/>
          <w:szCs w:val="24"/>
        </w:rPr>
      </w:pPr>
      <w:r w:rsidRPr="00FD6D6A">
        <w:rPr>
          <w:rFonts w:ascii="Arial" w:hAnsi="Arial" w:cs="Arial"/>
          <w:b/>
          <w:sz w:val="24"/>
          <w:szCs w:val="24"/>
        </w:rPr>
        <w:t>1098T Forms</w:t>
      </w:r>
    </w:p>
    <w:p w14:paraId="186C9BAD" w14:textId="4BFCEF34" w:rsidR="000606BA" w:rsidRPr="001142DB" w:rsidRDefault="000606BA" w:rsidP="00FD6D6A">
      <w:pPr>
        <w:pStyle w:val="ListBullet2"/>
        <w:numPr>
          <w:ilvl w:val="0"/>
          <w:numId w:val="0"/>
        </w:numPr>
        <w:spacing w:after="136" w:afterAutospacing="0"/>
        <w:rPr>
          <w:rFonts w:ascii="Arial" w:hAnsi="Arial" w:cs="Arial"/>
          <w:bCs/>
          <w:sz w:val="24"/>
          <w:szCs w:val="24"/>
        </w:rPr>
      </w:pPr>
      <w:r>
        <w:rPr>
          <w:rFonts w:ascii="Arial" w:hAnsi="Arial" w:cs="Arial"/>
          <w:bCs/>
          <w:sz w:val="24"/>
          <w:szCs w:val="24"/>
        </w:rPr>
        <w:t>The University of Salford</w:t>
      </w:r>
      <w:r w:rsidRPr="000606BA">
        <w:rPr>
          <w:rFonts w:ascii="Arial" w:hAnsi="Arial" w:cs="Arial"/>
          <w:bCs/>
          <w:sz w:val="24"/>
          <w:szCs w:val="24"/>
        </w:rPr>
        <w:t xml:space="preserve"> does not complete 1098T tax forms for its students</w:t>
      </w:r>
      <w:r>
        <w:rPr>
          <w:rFonts w:ascii="Arial" w:hAnsi="Arial" w:cs="Arial"/>
          <w:bCs/>
          <w:sz w:val="24"/>
          <w:szCs w:val="24"/>
        </w:rPr>
        <w:t>, and do not have an EIN</w:t>
      </w:r>
      <w:r w:rsidRPr="000606BA">
        <w:rPr>
          <w:rFonts w:ascii="Arial" w:hAnsi="Arial" w:cs="Arial"/>
          <w:bCs/>
          <w:sz w:val="24"/>
          <w:szCs w:val="24"/>
        </w:rPr>
        <w:t>.</w:t>
      </w:r>
    </w:p>
    <w:sectPr w:rsidR="000606BA" w:rsidRPr="001142DB" w:rsidSect="00D20DBA">
      <w:footerReference w:type="default" r:id="rId36"/>
      <w:footerReference w:type="first" r:id="rId37"/>
      <w:pgSz w:w="12240" w:h="15840" w:code="1"/>
      <w:pgMar w:top="1440" w:right="1797" w:bottom="1440" w:left="1797" w:header="720" w:footer="958" w:gutter="0"/>
      <w:pgNumType w:start="1"/>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7AE2B" w14:textId="77777777" w:rsidR="00E55A17" w:rsidRDefault="00E55A17">
      <w:r>
        <w:separator/>
      </w:r>
    </w:p>
  </w:endnote>
  <w:endnote w:type="continuationSeparator" w:id="0">
    <w:p w14:paraId="73324ACD" w14:textId="77777777" w:rsidR="00E55A17" w:rsidRDefault="00E5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
    <w:altName w:val="Sylfaen"/>
    <w:panose1 w:val="00000000000000000000"/>
    <w:charset w:val="00"/>
    <w:family w:val="roman"/>
    <w:notTrueType/>
    <w:pitch w:val="default"/>
    <w:sig w:usb0="00000E17" w:usb1="000005B7" w:usb2="013FB013" w:usb3="06F00000" w:csb0="00000001" w:csb1="028415C8"/>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040378"/>
      <w:docPartObj>
        <w:docPartGallery w:val="Page Numbers (Bottom of Page)"/>
        <w:docPartUnique/>
      </w:docPartObj>
    </w:sdtPr>
    <w:sdtEndPr/>
    <w:sdtContent>
      <w:sdt>
        <w:sdtPr>
          <w:id w:val="1728636285"/>
          <w:docPartObj>
            <w:docPartGallery w:val="Page Numbers (Top of Page)"/>
            <w:docPartUnique/>
          </w:docPartObj>
        </w:sdtPr>
        <w:sdtEndPr/>
        <w:sdtContent>
          <w:p w14:paraId="29C2DAE3" w14:textId="77777777" w:rsidR="00D20DBA" w:rsidRDefault="00D20DB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1BE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BE3">
              <w:rPr>
                <w:b/>
                <w:bCs/>
                <w:noProof/>
              </w:rPr>
              <w:t>8</w:t>
            </w:r>
            <w:r>
              <w:rPr>
                <w:b/>
                <w:bCs/>
                <w:sz w:val="24"/>
                <w:szCs w:val="24"/>
              </w:rPr>
              <w:fldChar w:fldCharType="end"/>
            </w:r>
          </w:p>
        </w:sdtContent>
      </w:sdt>
    </w:sdtContent>
  </w:sdt>
  <w:p w14:paraId="33540E35" w14:textId="77777777" w:rsidR="00D20DBA" w:rsidRDefault="00D20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164815"/>
      <w:docPartObj>
        <w:docPartGallery w:val="Page Numbers (Bottom of Page)"/>
        <w:docPartUnique/>
      </w:docPartObj>
    </w:sdtPr>
    <w:sdtEndPr/>
    <w:sdtContent>
      <w:sdt>
        <w:sdtPr>
          <w:id w:val="983436923"/>
          <w:docPartObj>
            <w:docPartGallery w:val="Page Numbers (Top of Page)"/>
            <w:docPartUnique/>
          </w:docPartObj>
        </w:sdtPr>
        <w:sdtEndPr/>
        <w:sdtContent>
          <w:p w14:paraId="535D5B2D" w14:textId="77777777" w:rsidR="003F0BAD" w:rsidRDefault="003F0B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3F7FB772" w14:textId="77777777" w:rsidR="004C3E61" w:rsidRDefault="004C3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586B" w14:textId="77777777" w:rsidR="00E55A17" w:rsidRDefault="00E55A17">
      <w:r>
        <w:separator/>
      </w:r>
    </w:p>
  </w:footnote>
  <w:footnote w:type="continuationSeparator" w:id="0">
    <w:p w14:paraId="367EAC4E" w14:textId="77777777" w:rsidR="00E55A17" w:rsidRDefault="00E55A17">
      <w:r>
        <w:separator/>
      </w:r>
    </w:p>
  </w:footnote>
  <w:footnote w:type="continuationNotice" w:id="1">
    <w:p w14:paraId="37051F63" w14:textId="77777777" w:rsidR="00E55A17" w:rsidRDefault="00E55A17">
      <w:pPr>
        <w:rPr>
          <w:i/>
          <w:sz w:val="18"/>
        </w:rPr>
      </w:pPr>
      <w:r>
        <w:rPr>
          <w:i/>
          <w:sz w:val="18"/>
        </w:rPr>
        <w:t>(footnote continued)</w:t>
      </w:r>
    </w:p>
  </w:footnote>
  <w:footnote w:id="2">
    <w:p w14:paraId="2688FB8A" w14:textId="77777777" w:rsidR="00F41A5A" w:rsidRPr="00F41A5A" w:rsidRDefault="00F41A5A">
      <w:pPr>
        <w:pStyle w:val="FootnoteText"/>
        <w:rPr>
          <w:lang w:val="en-GB"/>
        </w:rPr>
      </w:pPr>
      <w:r>
        <w:rPr>
          <w:rStyle w:val="FootnoteReference"/>
        </w:rPr>
        <w:footnoteRef/>
      </w:r>
      <w:r>
        <w:t xml:space="preserve"> The term School refers to the University of Salford in this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5FB"/>
    <w:multiLevelType w:val="hybridMultilevel"/>
    <w:tmpl w:val="F93636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6712FB"/>
    <w:multiLevelType w:val="hybridMultilevel"/>
    <w:tmpl w:val="5D806E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6823F7"/>
    <w:multiLevelType w:val="hybridMultilevel"/>
    <w:tmpl w:val="C8C6076C"/>
    <w:lvl w:ilvl="0" w:tplc="98AC8D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5CE647C"/>
    <w:multiLevelType w:val="hybridMultilevel"/>
    <w:tmpl w:val="E0129E04"/>
    <w:lvl w:ilvl="0" w:tplc="FE70C3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6133768"/>
    <w:multiLevelType w:val="multilevel"/>
    <w:tmpl w:val="A0F2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443DAF"/>
    <w:multiLevelType w:val="hybridMultilevel"/>
    <w:tmpl w:val="672EB556"/>
    <w:lvl w:ilvl="0" w:tplc="C510A04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CC04459"/>
    <w:multiLevelType w:val="hybridMultilevel"/>
    <w:tmpl w:val="ACCCB0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E842130"/>
    <w:multiLevelType w:val="hybridMultilevel"/>
    <w:tmpl w:val="EA8C8F5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15:restartNumberingAfterBreak="0">
    <w:nsid w:val="0F5860AB"/>
    <w:multiLevelType w:val="hybridMultilevel"/>
    <w:tmpl w:val="675834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2487F93"/>
    <w:multiLevelType w:val="hybridMultilevel"/>
    <w:tmpl w:val="FAE4B34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175120D9"/>
    <w:multiLevelType w:val="hybridMultilevel"/>
    <w:tmpl w:val="BDB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82DED"/>
    <w:multiLevelType w:val="hybridMultilevel"/>
    <w:tmpl w:val="481023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282B3BFF"/>
    <w:multiLevelType w:val="hybridMultilevel"/>
    <w:tmpl w:val="AD9A97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A4D77F4"/>
    <w:multiLevelType w:val="multilevel"/>
    <w:tmpl w:val="B6BCDE50"/>
    <w:lvl w:ilvl="0">
      <w:start w:val="1"/>
      <w:numFmt w:val="upperLetter"/>
      <w:pStyle w:val="Heading1"/>
      <w:lvlText w:val="%1."/>
      <w:lvlJc w:val="left"/>
      <w:pPr>
        <w:tabs>
          <w:tab w:val="num" w:pos="1134"/>
        </w:tabs>
        <w:ind w:left="0" w:firstLine="0"/>
      </w:pPr>
      <w:rPr>
        <w:rFonts w:hint="default"/>
        <w:b/>
        <w:i w:val="0"/>
        <w:sz w:val="36"/>
      </w:rPr>
    </w:lvl>
    <w:lvl w:ilvl="1">
      <w:start w:val="1"/>
      <w:numFmt w:val="decimal"/>
      <w:pStyle w:val="Heading2"/>
      <w:lvlText w:val="%1.%2"/>
      <w:lvlJc w:val="left"/>
      <w:pPr>
        <w:tabs>
          <w:tab w:val="num" w:pos="1559"/>
        </w:tabs>
        <w:ind w:left="1559" w:hanging="1134"/>
      </w:pPr>
      <w:rPr>
        <w:rFonts w:hint="default"/>
      </w:rPr>
    </w:lvl>
    <w:lvl w:ilvl="2">
      <w:start w:val="1"/>
      <w:numFmt w:val="decimal"/>
      <w:pStyle w:val="Heading3"/>
      <w:lvlText w:val="%1.%2.%3"/>
      <w:lvlJc w:val="left"/>
      <w:pPr>
        <w:tabs>
          <w:tab w:val="num" w:pos="1134"/>
        </w:tabs>
        <w:ind w:left="1134" w:hanging="1134"/>
      </w:pPr>
      <w:rPr>
        <w:rFonts w:ascii="Times New Roman" w:hAnsi="Times New Roman" w:hint="default"/>
        <w:b/>
        <w:i w:val="0"/>
        <w:sz w:val="28"/>
      </w:rPr>
    </w:lvl>
    <w:lvl w:ilvl="3">
      <w:start w:val="1"/>
      <w:numFmt w:val="decimal"/>
      <w:pStyle w:val="Heading4"/>
      <w:lvlText w:val="%1.%2.%3.%4"/>
      <w:lvlJc w:val="left"/>
      <w:pPr>
        <w:tabs>
          <w:tab w:val="num" w:pos="1134"/>
        </w:tabs>
        <w:ind w:left="1134" w:hanging="1134"/>
      </w:pPr>
      <w:rPr>
        <w:rFonts w:ascii="Times New Roman" w:hAnsi="Times New Roman"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E34D84"/>
    <w:multiLevelType w:val="hybridMultilevel"/>
    <w:tmpl w:val="8E60A45E"/>
    <w:lvl w:ilvl="0" w:tplc="6F8A7F6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04045D3"/>
    <w:multiLevelType w:val="hybridMultilevel"/>
    <w:tmpl w:val="EB90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F5D75"/>
    <w:multiLevelType w:val="hybridMultilevel"/>
    <w:tmpl w:val="250A43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3C01941"/>
    <w:multiLevelType w:val="hybridMultilevel"/>
    <w:tmpl w:val="2354A1B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15:restartNumberingAfterBreak="0">
    <w:nsid w:val="37F56573"/>
    <w:multiLevelType w:val="hybridMultilevel"/>
    <w:tmpl w:val="9558E8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8443BDC"/>
    <w:multiLevelType w:val="hybridMultilevel"/>
    <w:tmpl w:val="147EA7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C5B2B0D"/>
    <w:multiLevelType w:val="hybridMultilevel"/>
    <w:tmpl w:val="AE404A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3D355557"/>
    <w:multiLevelType w:val="hybridMultilevel"/>
    <w:tmpl w:val="559A4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B87FE2"/>
    <w:multiLevelType w:val="multilevel"/>
    <w:tmpl w:val="B610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B15DB3"/>
    <w:multiLevelType w:val="hybridMultilevel"/>
    <w:tmpl w:val="7396B9A2"/>
    <w:lvl w:ilvl="0" w:tplc="8558F3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B1A5659"/>
    <w:multiLevelType w:val="hybridMultilevel"/>
    <w:tmpl w:val="CE68E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5B5819"/>
    <w:multiLevelType w:val="hybridMultilevel"/>
    <w:tmpl w:val="F538F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B40F83"/>
    <w:multiLevelType w:val="hybridMultilevel"/>
    <w:tmpl w:val="868C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86498"/>
    <w:multiLevelType w:val="hybridMultilevel"/>
    <w:tmpl w:val="BCB28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90A23B1"/>
    <w:multiLevelType w:val="multilevel"/>
    <w:tmpl w:val="EA0448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59572D30"/>
    <w:multiLevelType w:val="hybridMultilevel"/>
    <w:tmpl w:val="6C069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0C454F"/>
    <w:multiLevelType w:val="hybridMultilevel"/>
    <w:tmpl w:val="D6424F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0FF5966"/>
    <w:multiLevelType w:val="hybridMultilevel"/>
    <w:tmpl w:val="EBE2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5C7265"/>
    <w:multiLevelType w:val="hybridMultilevel"/>
    <w:tmpl w:val="C420B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B72436"/>
    <w:multiLevelType w:val="hybridMultilevel"/>
    <w:tmpl w:val="1FD23DD8"/>
    <w:lvl w:ilvl="0" w:tplc="4962A4B4">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9162602"/>
    <w:multiLevelType w:val="singleLevel"/>
    <w:tmpl w:val="A7644CF8"/>
    <w:lvl w:ilvl="0">
      <w:start w:val="1"/>
      <w:numFmt w:val="bullet"/>
      <w:pStyle w:val="ListBullet2"/>
      <w:lvlText w:val=""/>
      <w:lvlJc w:val="left"/>
      <w:pPr>
        <w:tabs>
          <w:tab w:val="num" w:pos="851"/>
        </w:tabs>
        <w:ind w:left="2552" w:hanging="284"/>
      </w:pPr>
      <w:rPr>
        <w:rFonts w:ascii="Wingdings" w:hAnsi="Wingdings" w:hint="default"/>
      </w:rPr>
    </w:lvl>
  </w:abstractNum>
  <w:abstractNum w:abstractNumId="35" w15:restartNumberingAfterBreak="0">
    <w:nsid w:val="7A141970"/>
    <w:multiLevelType w:val="singleLevel"/>
    <w:tmpl w:val="BF666814"/>
    <w:lvl w:ilvl="0">
      <w:start w:val="1"/>
      <w:numFmt w:val="bullet"/>
      <w:pStyle w:val="ListBullet"/>
      <w:lvlText w:val=""/>
      <w:lvlJc w:val="left"/>
      <w:pPr>
        <w:tabs>
          <w:tab w:val="num" w:pos="992"/>
        </w:tabs>
        <w:ind w:left="1985" w:hanging="284"/>
      </w:pPr>
      <w:rPr>
        <w:rFonts w:ascii="Symbol" w:hAnsi="Symbol" w:hint="default"/>
      </w:rPr>
    </w:lvl>
  </w:abstractNum>
  <w:abstractNum w:abstractNumId="36" w15:restartNumberingAfterBreak="0">
    <w:nsid w:val="7C8D0483"/>
    <w:multiLevelType w:val="hybridMultilevel"/>
    <w:tmpl w:val="9E0EEF8C"/>
    <w:lvl w:ilvl="0" w:tplc="73E818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5"/>
  </w:num>
  <w:num w:numId="2">
    <w:abstractNumId w:val="34"/>
  </w:num>
  <w:num w:numId="3">
    <w:abstractNumId w:val="13"/>
  </w:num>
  <w:num w:numId="4">
    <w:abstractNumId w:val="0"/>
  </w:num>
  <w:num w:numId="5">
    <w:abstractNumId w:val="11"/>
  </w:num>
  <w:num w:numId="6">
    <w:abstractNumId w:val="7"/>
  </w:num>
  <w:num w:numId="7">
    <w:abstractNumId w:val="17"/>
  </w:num>
  <w:num w:numId="8">
    <w:abstractNumId w:val="18"/>
  </w:num>
  <w:num w:numId="9">
    <w:abstractNumId w:val="1"/>
  </w:num>
  <w:num w:numId="10">
    <w:abstractNumId w:val="16"/>
  </w:num>
  <w:num w:numId="11">
    <w:abstractNumId w:val="22"/>
  </w:num>
  <w:num w:numId="12">
    <w:abstractNumId w:val="12"/>
  </w:num>
  <w:num w:numId="13">
    <w:abstractNumId w:val="19"/>
  </w:num>
  <w:num w:numId="14">
    <w:abstractNumId w:val="6"/>
  </w:num>
  <w:num w:numId="15">
    <w:abstractNumId w:val="10"/>
  </w:num>
  <w:num w:numId="16">
    <w:abstractNumId w:val="29"/>
  </w:num>
  <w:num w:numId="17">
    <w:abstractNumId w:val="25"/>
  </w:num>
  <w:num w:numId="18">
    <w:abstractNumId w:val="8"/>
  </w:num>
  <w:num w:numId="19">
    <w:abstractNumId w:val="20"/>
  </w:num>
  <w:num w:numId="20">
    <w:abstractNumId w:val="15"/>
  </w:num>
  <w:num w:numId="21">
    <w:abstractNumId w:val="32"/>
  </w:num>
  <w:num w:numId="22">
    <w:abstractNumId w:val="9"/>
  </w:num>
  <w:num w:numId="23">
    <w:abstractNumId w:val="31"/>
  </w:num>
  <w:num w:numId="24">
    <w:abstractNumId w:val="30"/>
  </w:num>
  <w:num w:numId="25">
    <w:abstractNumId w:val="26"/>
  </w:num>
  <w:num w:numId="26">
    <w:abstractNumId w:val="21"/>
  </w:num>
  <w:num w:numId="27">
    <w:abstractNumId w:val="24"/>
  </w:num>
  <w:num w:numId="28">
    <w:abstractNumId w:val="27"/>
  </w:num>
  <w:num w:numId="29">
    <w:abstractNumId w:val="4"/>
  </w:num>
  <w:num w:numId="30">
    <w:abstractNumId w:val="28"/>
  </w:num>
  <w:num w:numId="31">
    <w:abstractNumId w:val="23"/>
  </w:num>
  <w:num w:numId="32">
    <w:abstractNumId w:val="33"/>
  </w:num>
  <w:num w:numId="33">
    <w:abstractNumId w:val="3"/>
  </w:num>
  <w:num w:numId="34">
    <w:abstractNumId w:val="5"/>
  </w:num>
  <w:num w:numId="35">
    <w:abstractNumId w:val="36"/>
  </w:num>
  <w:num w:numId="36">
    <w:abstractNumId w:val="2"/>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D9"/>
    <w:rsid w:val="0000043A"/>
    <w:rsid w:val="00001B3D"/>
    <w:rsid w:val="0000389D"/>
    <w:rsid w:val="00010073"/>
    <w:rsid w:val="00014523"/>
    <w:rsid w:val="00026894"/>
    <w:rsid w:val="00027B8F"/>
    <w:rsid w:val="00027C48"/>
    <w:rsid w:val="00045DFF"/>
    <w:rsid w:val="000606BA"/>
    <w:rsid w:val="00062604"/>
    <w:rsid w:val="00072044"/>
    <w:rsid w:val="00075873"/>
    <w:rsid w:val="000856D9"/>
    <w:rsid w:val="000904C8"/>
    <w:rsid w:val="00090778"/>
    <w:rsid w:val="00096D45"/>
    <w:rsid w:val="000B00D3"/>
    <w:rsid w:val="000B69BD"/>
    <w:rsid w:val="000D372B"/>
    <w:rsid w:val="000D6E75"/>
    <w:rsid w:val="000E2A71"/>
    <w:rsid w:val="000F3354"/>
    <w:rsid w:val="0010645D"/>
    <w:rsid w:val="0011242A"/>
    <w:rsid w:val="001142DB"/>
    <w:rsid w:val="0011447F"/>
    <w:rsid w:val="001177F4"/>
    <w:rsid w:val="00125F24"/>
    <w:rsid w:val="00134F1E"/>
    <w:rsid w:val="001428B6"/>
    <w:rsid w:val="001514AB"/>
    <w:rsid w:val="00151FC5"/>
    <w:rsid w:val="00170779"/>
    <w:rsid w:val="00175467"/>
    <w:rsid w:val="00190AC6"/>
    <w:rsid w:val="001A4891"/>
    <w:rsid w:val="001A4EE8"/>
    <w:rsid w:val="001A78FD"/>
    <w:rsid w:val="001D66C7"/>
    <w:rsid w:val="001E2508"/>
    <w:rsid w:val="001E37EF"/>
    <w:rsid w:val="001E4E53"/>
    <w:rsid w:val="00200A70"/>
    <w:rsid w:val="00233CA2"/>
    <w:rsid w:val="00235755"/>
    <w:rsid w:val="00250262"/>
    <w:rsid w:val="00257691"/>
    <w:rsid w:val="0028472A"/>
    <w:rsid w:val="002A0436"/>
    <w:rsid w:val="002A6944"/>
    <w:rsid w:val="002D4122"/>
    <w:rsid w:val="002D4F39"/>
    <w:rsid w:val="002D59C5"/>
    <w:rsid w:val="002E287B"/>
    <w:rsid w:val="002F5AC8"/>
    <w:rsid w:val="00306102"/>
    <w:rsid w:val="003129BE"/>
    <w:rsid w:val="00316FF2"/>
    <w:rsid w:val="00323377"/>
    <w:rsid w:val="00325C1F"/>
    <w:rsid w:val="00341E86"/>
    <w:rsid w:val="003421AD"/>
    <w:rsid w:val="00343E8F"/>
    <w:rsid w:val="003632F4"/>
    <w:rsid w:val="00375493"/>
    <w:rsid w:val="00380A03"/>
    <w:rsid w:val="0039055A"/>
    <w:rsid w:val="003A1F88"/>
    <w:rsid w:val="003A5F67"/>
    <w:rsid w:val="003B0900"/>
    <w:rsid w:val="003B343C"/>
    <w:rsid w:val="003C11FF"/>
    <w:rsid w:val="003D20E5"/>
    <w:rsid w:val="003D239A"/>
    <w:rsid w:val="003D2633"/>
    <w:rsid w:val="003E30A5"/>
    <w:rsid w:val="003F0BAD"/>
    <w:rsid w:val="003F7327"/>
    <w:rsid w:val="004001E1"/>
    <w:rsid w:val="00403775"/>
    <w:rsid w:val="00413A6E"/>
    <w:rsid w:val="00423A1E"/>
    <w:rsid w:val="00431E47"/>
    <w:rsid w:val="004419B8"/>
    <w:rsid w:val="00450F5F"/>
    <w:rsid w:val="004519C7"/>
    <w:rsid w:val="00466A47"/>
    <w:rsid w:val="00472971"/>
    <w:rsid w:val="00476882"/>
    <w:rsid w:val="004810FE"/>
    <w:rsid w:val="0048286E"/>
    <w:rsid w:val="00493F42"/>
    <w:rsid w:val="00494175"/>
    <w:rsid w:val="004A61D2"/>
    <w:rsid w:val="004A620B"/>
    <w:rsid w:val="004B1052"/>
    <w:rsid w:val="004B6C24"/>
    <w:rsid w:val="004C0609"/>
    <w:rsid w:val="004C3E61"/>
    <w:rsid w:val="004D0479"/>
    <w:rsid w:val="004D1BE3"/>
    <w:rsid w:val="004D6473"/>
    <w:rsid w:val="004E28FD"/>
    <w:rsid w:val="00513324"/>
    <w:rsid w:val="00536D0E"/>
    <w:rsid w:val="00567D46"/>
    <w:rsid w:val="00590CF2"/>
    <w:rsid w:val="005A2936"/>
    <w:rsid w:val="005C3F0A"/>
    <w:rsid w:val="005C7EE4"/>
    <w:rsid w:val="005E376A"/>
    <w:rsid w:val="005F08EA"/>
    <w:rsid w:val="005F2168"/>
    <w:rsid w:val="00606A43"/>
    <w:rsid w:val="00607116"/>
    <w:rsid w:val="0061139C"/>
    <w:rsid w:val="00623213"/>
    <w:rsid w:val="00631101"/>
    <w:rsid w:val="00632E29"/>
    <w:rsid w:val="00636645"/>
    <w:rsid w:val="0063764A"/>
    <w:rsid w:val="00641B78"/>
    <w:rsid w:val="006448E9"/>
    <w:rsid w:val="006540C8"/>
    <w:rsid w:val="00670D2C"/>
    <w:rsid w:val="00676FB8"/>
    <w:rsid w:val="006840B9"/>
    <w:rsid w:val="0068795A"/>
    <w:rsid w:val="006913FC"/>
    <w:rsid w:val="006E50A8"/>
    <w:rsid w:val="006E747A"/>
    <w:rsid w:val="006E768E"/>
    <w:rsid w:val="006F3F2C"/>
    <w:rsid w:val="00710327"/>
    <w:rsid w:val="00712D9C"/>
    <w:rsid w:val="0073324F"/>
    <w:rsid w:val="0074168D"/>
    <w:rsid w:val="00753304"/>
    <w:rsid w:val="00753B09"/>
    <w:rsid w:val="00771FCA"/>
    <w:rsid w:val="007737DC"/>
    <w:rsid w:val="007756A2"/>
    <w:rsid w:val="0078182C"/>
    <w:rsid w:val="00782A57"/>
    <w:rsid w:val="00783B11"/>
    <w:rsid w:val="00783EF9"/>
    <w:rsid w:val="007A47A1"/>
    <w:rsid w:val="007A5604"/>
    <w:rsid w:val="007A5D96"/>
    <w:rsid w:val="007A711E"/>
    <w:rsid w:val="007B4C61"/>
    <w:rsid w:val="007C07BF"/>
    <w:rsid w:val="007C2459"/>
    <w:rsid w:val="007C2E2B"/>
    <w:rsid w:val="007C5AD2"/>
    <w:rsid w:val="007C6310"/>
    <w:rsid w:val="007D4518"/>
    <w:rsid w:val="007E62E9"/>
    <w:rsid w:val="007E695A"/>
    <w:rsid w:val="007E74F0"/>
    <w:rsid w:val="007F7EB8"/>
    <w:rsid w:val="00805326"/>
    <w:rsid w:val="00810EEB"/>
    <w:rsid w:val="00814BC2"/>
    <w:rsid w:val="00822BC9"/>
    <w:rsid w:val="00827607"/>
    <w:rsid w:val="00832F2F"/>
    <w:rsid w:val="00836E9F"/>
    <w:rsid w:val="00847E91"/>
    <w:rsid w:val="00865FCB"/>
    <w:rsid w:val="00871122"/>
    <w:rsid w:val="00877695"/>
    <w:rsid w:val="00877EF5"/>
    <w:rsid w:val="00886471"/>
    <w:rsid w:val="008A62D3"/>
    <w:rsid w:val="008A7010"/>
    <w:rsid w:val="008D0843"/>
    <w:rsid w:val="008D30A0"/>
    <w:rsid w:val="008E1971"/>
    <w:rsid w:val="008E204C"/>
    <w:rsid w:val="008E2B49"/>
    <w:rsid w:val="008E6A5E"/>
    <w:rsid w:val="008E7AAA"/>
    <w:rsid w:val="008F68F5"/>
    <w:rsid w:val="00900DAA"/>
    <w:rsid w:val="0090148C"/>
    <w:rsid w:val="00906C41"/>
    <w:rsid w:val="00910FBE"/>
    <w:rsid w:val="009150B3"/>
    <w:rsid w:val="009164E5"/>
    <w:rsid w:val="00924B94"/>
    <w:rsid w:val="0092702F"/>
    <w:rsid w:val="009500BC"/>
    <w:rsid w:val="0095358C"/>
    <w:rsid w:val="00966B05"/>
    <w:rsid w:val="0097136E"/>
    <w:rsid w:val="009756E3"/>
    <w:rsid w:val="00984437"/>
    <w:rsid w:val="00985788"/>
    <w:rsid w:val="00985E12"/>
    <w:rsid w:val="0098766D"/>
    <w:rsid w:val="009915BC"/>
    <w:rsid w:val="0099734C"/>
    <w:rsid w:val="009A0765"/>
    <w:rsid w:val="009B01F4"/>
    <w:rsid w:val="009B0541"/>
    <w:rsid w:val="009C0308"/>
    <w:rsid w:val="009C2C2E"/>
    <w:rsid w:val="009C51FF"/>
    <w:rsid w:val="009C59EA"/>
    <w:rsid w:val="009C6676"/>
    <w:rsid w:val="009D0158"/>
    <w:rsid w:val="009D780C"/>
    <w:rsid w:val="009E2D12"/>
    <w:rsid w:val="009E4D6D"/>
    <w:rsid w:val="009E6355"/>
    <w:rsid w:val="00A0475E"/>
    <w:rsid w:val="00A160B9"/>
    <w:rsid w:val="00A17953"/>
    <w:rsid w:val="00A20227"/>
    <w:rsid w:val="00A24B88"/>
    <w:rsid w:val="00A351BD"/>
    <w:rsid w:val="00A539F0"/>
    <w:rsid w:val="00A60B67"/>
    <w:rsid w:val="00A73DFF"/>
    <w:rsid w:val="00A777D1"/>
    <w:rsid w:val="00A92F06"/>
    <w:rsid w:val="00A953D9"/>
    <w:rsid w:val="00AA48AD"/>
    <w:rsid w:val="00AB65CA"/>
    <w:rsid w:val="00AC1B44"/>
    <w:rsid w:val="00AE545C"/>
    <w:rsid w:val="00AE7BD5"/>
    <w:rsid w:val="00AF2F51"/>
    <w:rsid w:val="00AF5890"/>
    <w:rsid w:val="00B00550"/>
    <w:rsid w:val="00B10264"/>
    <w:rsid w:val="00B22A11"/>
    <w:rsid w:val="00B41667"/>
    <w:rsid w:val="00B4207C"/>
    <w:rsid w:val="00B56BC3"/>
    <w:rsid w:val="00B638E5"/>
    <w:rsid w:val="00B861D7"/>
    <w:rsid w:val="00B919F2"/>
    <w:rsid w:val="00B96878"/>
    <w:rsid w:val="00BA17BA"/>
    <w:rsid w:val="00BA2BFB"/>
    <w:rsid w:val="00BB29CD"/>
    <w:rsid w:val="00BB3D23"/>
    <w:rsid w:val="00BC7AC6"/>
    <w:rsid w:val="00BD3EB6"/>
    <w:rsid w:val="00BD67A4"/>
    <w:rsid w:val="00BD70E8"/>
    <w:rsid w:val="00BD774F"/>
    <w:rsid w:val="00BE240F"/>
    <w:rsid w:val="00BE261D"/>
    <w:rsid w:val="00BE3C03"/>
    <w:rsid w:val="00BE59B8"/>
    <w:rsid w:val="00BF34D0"/>
    <w:rsid w:val="00BF3B12"/>
    <w:rsid w:val="00BF3B2F"/>
    <w:rsid w:val="00C02013"/>
    <w:rsid w:val="00C04300"/>
    <w:rsid w:val="00C158AE"/>
    <w:rsid w:val="00C16EF6"/>
    <w:rsid w:val="00C32FFD"/>
    <w:rsid w:val="00C33E84"/>
    <w:rsid w:val="00C35B88"/>
    <w:rsid w:val="00C37095"/>
    <w:rsid w:val="00C42252"/>
    <w:rsid w:val="00C547D7"/>
    <w:rsid w:val="00C57327"/>
    <w:rsid w:val="00C660EA"/>
    <w:rsid w:val="00C71DEE"/>
    <w:rsid w:val="00C76140"/>
    <w:rsid w:val="00C8419B"/>
    <w:rsid w:val="00CB39F3"/>
    <w:rsid w:val="00CC40CD"/>
    <w:rsid w:val="00CC76AC"/>
    <w:rsid w:val="00CE1072"/>
    <w:rsid w:val="00CE16FF"/>
    <w:rsid w:val="00CE49BB"/>
    <w:rsid w:val="00CE57CB"/>
    <w:rsid w:val="00CF7F49"/>
    <w:rsid w:val="00D05A1D"/>
    <w:rsid w:val="00D103CF"/>
    <w:rsid w:val="00D10B9C"/>
    <w:rsid w:val="00D17656"/>
    <w:rsid w:val="00D20DBA"/>
    <w:rsid w:val="00D2456C"/>
    <w:rsid w:val="00D36128"/>
    <w:rsid w:val="00D40E58"/>
    <w:rsid w:val="00D60AFB"/>
    <w:rsid w:val="00D64174"/>
    <w:rsid w:val="00D64B7D"/>
    <w:rsid w:val="00D71930"/>
    <w:rsid w:val="00D76617"/>
    <w:rsid w:val="00D820D0"/>
    <w:rsid w:val="00D871C4"/>
    <w:rsid w:val="00D911F2"/>
    <w:rsid w:val="00DA297B"/>
    <w:rsid w:val="00DB2574"/>
    <w:rsid w:val="00DC0106"/>
    <w:rsid w:val="00DC0ACA"/>
    <w:rsid w:val="00DD0CDF"/>
    <w:rsid w:val="00DD4AAF"/>
    <w:rsid w:val="00DE3804"/>
    <w:rsid w:val="00DE4103"/>
    <w:rsid w:val="00DE7302"/>
    <w:rsid w:val="00DF0FA1"/>
    <w:rsid w:val="00E20BD1"/>
    <w:rsid w:val="00E23349"/>
    <w:rsid w:val="00E25801"/>
    <w:rsid w:val="00E263B7"/>
    <w:rsid w:val="00E27B94"/>
    <w:rsid w:val="00E37A88"/>
    <w:rsid w:val="00E43104"/>
    <w:rsid w:val="00E55A17"/>
    <w:rsid w:val="00E55D55"/>
    <w:rsid w:val="00E632CA"/>
    <w:rsid w:val="00E64AC0"/>
    <w:rsid w:val="00E667FD"/>
    <w:rsid w:val="00E77BD8"/>
    <w:rsid w:val="00E93F28"/>
    <w:rsid w:val="00EB2AE4"/>
    <w:rsid w:val="00EB4A59"/>
    <w:rsid w:val="00EB5EDB"/>
    <w:rsid w:val="00EC0B43"/>
    <w:rsid w:val="00EC36FD"/>
    <w:rsid w:val="00ED0FB1"/>
    <w:rsid w:val="00EE5E46"/>
    <w:rsid w:val="00EE66F2"/>
    <w:rsid w:val="00EE737D"/>
    <w:rsid w:val="00EF0302"/>
    <w:rsid w:val="00EF7D1F"/>
    <w:rsid w:val="00F10451"/>
    <w:rsid w:val="00F27876"/>
    <w:rsid w:val="00F4188A"/>
    <w:rsid w:val="00F41A5A"/>
    <w:rsid w:val="00F47744"/>
    <w:rsid w:val="00F52BEB"/>
    <w:rsid w:val="00F61ADF"/>
    <w:rsid w:val="00F67DA3"/>
    <w:rsid w:val="00F74E61"/>
    <w:rsid w:val="00F84B6F"/>
    <w:rsid w:val="00F85C13"/>
    <w:rsid w:val="00FA3409"/>
    <w:rsid w:val="00FB761F"/>
    <w:rsid w:val="00FD2E41"/>
    <w:rsid w:val="00FD65D1"/>
    <w:rsid w:val="00FD6D6A"/>
    <w:rsid w:val="00FE0756"/>
    <w:rsid w:val="00FF0380"/>
    <w:rsid w:val="00FF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ABD330"/>
  <w15:docId w15:val="{8A713913-AC72-46F9-A7FB-1F3325C8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3354"/>
    <w:pPr>
      <w:ind w:left="1134"/>
      <w:jc w:val="both"/>
    </w:pPr>
    <w:rPr>
      <w:lang w:val="en-US"/>
    </w:rPr>
  </w:style>
  <w:style w:type="paragraph" w:styleId="Heading1">
    <w:name w:val="heading 1"/>
    <w:basedOn w:val="HeadingBase"/>
    <w:next w:val="Normal"/>
    <w:autoRedefine/>
    <w:qFormat/>
    <w:rsid w:val="00BA2BFB"/>
    <w:pPr>
      <w:numPr>
        <w:numId w:val="3"/>
      </w:numPr>
      <w:shd w:val="pct10" w:color="auto" w:fill="auto"/>
      <w:spacing w:before="220" w:after="220" w:line="280" w:lineRule="atLeast"/>
      <w:jc w:val="left"/>
      <w:outlineLvl w:val="0"/>
    </w:pPr>
    <w:rPr>
      <w:rFonts w:ascii="Times New Roman" w:hAnsi="Times New Roman"/>
      <w:b/>
      <w:spacing w:val="-10"/>
      <w:position w:val="6"/>
      <w:sz w:val="36"/>
    </w:rPr>
  </w:style>
  <w:style w:type="paragraph" w:styleId="Heading2">
    <w:name w:val="heading 2"/>
    <w:basedOn w:val="HeadingBase"/>
    <w:next w:val="Normal"/>
    <w:autoRedefine/>
    <w:qFormat/>
    <w:rsid w:val="00B10264"/>
    <w:pPr>
      <w:numPr>
        <w:ilvl w:val="1"/>
        <w:numId w:val="3"/>
      </w:numPr>
      <w:tabs>
        <w:tab w:val="clear" w:pos="1559"/>
        <w:tab w:val="num" w:pos="1134"/>
      </w:tabs>
      <w:spacing w:before="0"/>
      <w:ind w:left="1134"/>
      <w:jc w:val="left"/>
      <w:outlineLvl w:val="1"/>
    </w:pPr>
    <w:rPr>
      <w:rFonts w:eastAsia="Arial Unicode MS" w:cs="Arial"/>
      <w:b/>
      <w:sz w:val="24"/>
      <w:szCs w:val="24"/>
      <w:lang w:val="en-GB"/>
    </w:rPr>
  </w:style>
  <w:style w:type="paragraph" w:styleId="Heading3">
    <w:name w:val="heading 3"/>
    <w:basedOn w:val="HeadingBase"/>
    <w:next w:val="Normal"/>
    <w:autoRedefine/>
    <w:qFormat/>
    <w:rsid w:val="007C2E2B"/>
    <w:pPr>
      <w:numPr>
        <w:ilvl w:val="2"/>
        <w:numId w:val="3"/>
      </w:numPr>
      <w:outlineLvl w:val="2"/>
    </w:pPr>
    <w:rPr>
      <w:rFonts w:ascii="Cambria" w:hAnsi="Cambria"/>
      <w:b/>
      <w:sz w:val="28"/>
      <w:szCs w:val="28"/>
    </w:rPr>
  </w:style>
  <w:style w:type="paragraph" w:styleId="Heading4">
    <w:name w:val="heading 4"/>
    <w:basedOn w:val="HeadingBase"/>
    <w:next w:val="Normal"/>
    <w:autoRedefine/>
    <w:qFormat/>
    <w:rsid w:val="00BA2BFB"/>
    <w:pPr>
      <w:numPr>
        <w:ilvl w:val="3"/>
        <w:numId w:val="3"/>
      </w:numPr>
      <w:outlineLvl w:val="3"/>
    </w:pPr>
    <w:rPr>
      <w:rFonts w:ascii="t" w:hAnsi="t"/>
      <w:b/>
      <w:sz w:val="24"/>
    </w:rPr>
  </w:style>
  <w:style w:type="paragraph" w:styleId="Heading5">
    <w:name w:val="heading 5"/>
    <w:basedOn w:val="HeadingBase"/>
    <w:next w:val="Normal"/>
    <w:autoRedefine/>
    <w:qFormat/>
    <w:rsid w:val="00E93F28"/>
    <w:pPr>
      <w:spacing w:before="220" w:after="220"/>
      <w:jc w:val="left"/>
      <w:outlineLvl w:val="4"/>
    </w:pPr>
    <w:rPr>
      <w:rFonts w:ascii="Times New Roman" w:hAnsi="Times New Roman"/>
      <w:b/>
      <w:sz w:val="24"/>
      <w:szCs w:val="24"/>
      <w:u w:val="thick"/>
    </w:rPr>
  </w:style>
  <w:style w:type="paragraph" w:styleId="Heading6">
    <w:name w:val="heading 6"/>
    <w:basedOn w:val="HeadingBase"/>
    <w:next w:val="Normal"/>
    <w:qFormat/>
    <w:pPr>
      <w:outlineLvl w:val="5"/>
    </w:pPr>
    <w:rPr>
      <w:rFonts w:ascii="Times New Roman" w:hAnsi="Times New Roman"/>
      <w:i/>
      <w:sz w:val="20"/>
    </w:rPr>
  </w:style>
  <w:style w:type="paragraph" w:styleId="Heading7">
    <w:name w:val="heading 7"/>
    <w:basedOn w:val="HeadingBase"/>
    <w:next w:val="Normal"/>
    <w:qFormat/>
    <w:pPr>
      <w:outlineLvl w:val="6"/>
    </w:pPr>
    <w:rPr>
      <w:rFonts w:ascii="Times New Roman" w:hAnsi="Times New Roman"/>
      <w:sz w:val="20"/>
    </w:rPr>
  </w:style>
  <w:style w:type="paragraph" w:styleId="Heading8">
    <w:name w:val="heading 8"/>
    <w:basedOn w:val="HeadingBase"/>
    <w:next w:val="Normal"/>
    <w:qFormat/>
    <w:pPr>
      <w:outlineLvl w:val="7"/>
    </w:pPr>
    <w:rPr>
      <w:i/>
      <w:sz w:val="18"/>
    </w:rPr>
  </w:style>
  <w:style w:type="paragraph" w:styleId="Heading9">
    <w:name w:val="heading 9"/>
    <w:basedOn w:val="HeadingBase"/>
    <w:next w:val="Normal"/>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pPr>
      <w:keepNext/>
      <w:keepLines/>
      <w:spacing w:before="140" w:line="220" w:lineRule="atLeast"/>
    </w:pPr>
    <w:rPr>
      <w:rFonts w:ascii="Arial" w:hAnsi="Arial"/>
      <w:spacing w:val="-4"/>
      <w:kern w:val="28"/>
      <w:sz w:val="22"/>
    </w:rPr>
  </w:style>
  <w:style w:type="table" w:styleId="TableGrid">
    <w:name w:val="Table Grid"/>
    <w:basedOn w:val="TableNormal"/>
    <w:rsid w:val="0073324F"/>
    <w:pPr>
      <w:spacing w:after="100"/>
      <w:ind w:lef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Base">
    <w:name w:val="Footnote Base"/>
    <w:basedOn w:val="Normal"/>
    <w:link w:val="FootnoteBaseChar"/>
    <w:pPr>
      <w:keepLines/>
      <w:spacing w:line="220" w:lineRule="atLeast"/>
    </w:pPr>
    <w:rPr>
      <w:sz w:val="18"/>
    </w:rPr>
  </w:style>
  <w:style w:type="paragraph" w:customStyle="1" w:styleId="Table">
    <w:name w:val="Table"/>
    <w:basedOn w:val="TableofAuthorities"/>
    <w:autoRedefine/>
    <w:rsid w:val="00B41667"/>
    <w:pPr>
      <w:spacing w:after="20"/>
      <w:ind w:left="0" w:firstLine="0"/>
    </w:pPr>
  </w:style>
  <w:style w:type="paragraph" w:customStyle="1" w:styleId="BodyTextKeep">
    <w:name w:val="Body Text Keep"/>
    <w:basedOn w:val="Normal"/>
    <w:pPr>
      <w:keepNext/>
      <w:spacing w:after="220" w:line="220" w:lineRule="atLeast"/>
    </w:pPr>
  </w:style>
  <w:style w:type="paragraph" w:customStyle="1" w:styleId="Default">
    <w:name w:val="Default"/>
    <w:rsid w:val="004C0609"/>
    <w:pPr>
      <w:autoSpaceDE w:val="0"/>
      <w:autoSpaceDN w:val="0"/>
      <w:adjustRightInd w:val="0"/>
    </w:pPr>
    <w:rPr>
      <w:rFonts w:ascii="Verdana" w:hAnsi="Verdana" w:cs="Verdana"/>
      <w:color w:val="000000"/>
      <w:sz w:val="24"/>
      <w:szCs w:val="24"/>
    </w:rPr>
  </w:style>
  <w:style w:type="paragraph" w:customStyle="1" w:styleId="Picture">
    <w:name w:val="Picture"/>
    <w:basedOn w:val="Normal"/>
    <w:next w:val="Normal"/>
    <w:pPr>
      <w:keepNext/>
    </w:pPr>
  </w:style>
  <w:style w:type="paragraph" w:styleId="Date">
    <w:name w:val="Date"/>
    <w:basedOn w:val="Normal"/>
    <w:next w:val="Normal"/>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pPr>
      <w:outlineLvl w:val="9"/>
    </w:pPr>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Normal"/>
    <w:pPr>
      <w:spacing w:after="220" w:line="220" w:lineRule="atLeast"/>
      <w:ind w:left="1440" w:hanging="360"/>
    </w:pPr>
  </w:style>
  <w:style w:type="paragraph" w:styleId="ListBullet">
    <w:name w:val="List Bullet"/>
    <w:basedOn w:val="List"/>
    <w:rsid w:val="00F47744"/>
    <w:pPr>
      <w:numPr>
        <w:numId w:val="1"/>
      </w:numPr>
      <w:spacing w:after="100" w:afterAutospacing="1" w:line="240" w:lineRule="auto"/>
      <w:ind w:right="720"/>
    </w:pPr>
  </w:style>
  <w:style w:type="paragraph" w:styleId="ListNumber">
    <w:name w:val="List Number"/>
    <w:basedOn w:val="List"/>
    <w:autoRedefine/>
    <w:pPr>
      <w:ind w:left="2268" w:hanging="567"/>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Normal"/>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Normal"/>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Normal"/>
    <w:pPr>
      <w:spacing w:before="0" w:line="400" w:lineRule="atLeast"/>
    </w:pPr>
    <w:rPr>
      <w:i/>
      <w:spacing w:val="-14"/>
      <w:sz w:val="34"/>
    </w:rPr>
  </w:style>
  <w:style w:type="paragraph" w:styleId="BodyTextIndent">
    <w:name w:val="Body Text Indent"/>
    <w:basedOn w:val="Normal"/>
    <w:autoRedefine/>
    <w:pPr>
      <w:spacing w:after="220" w:line="220" w:lineRule="atLeast"/>
      <w:ind w:left="0" w:firstLine="1701"/>
    </w:pPr>
  </w:style>
  <w:style w:type="paragraph" w:styleId="Subtitle">
    <w:name w:val="Subtitle"/>
    <w:basedOn w:val="Title"/>
    <w:next w:val="Normal"/>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b/>
      <w:spacing w:val="-40"/>
      <w:sz w:val="48"/>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rsid w:val="00F47744"/>
    <w:pPr>
      <w:numPr>
        <w:numId w:val="2"/>
      </w:numPr>
    </w:pPr>
    <w:rPr>
      <w:color w:val="000000"/>
      <w:sz w:val="18"/>
    </w:r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link w:val="CommentTextChar"/>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rPr>
      <w:i/>
      <w:spacing w:val="-6"/>
      <w:sz w:val="24"/>
    </w:rPr>
  </w:style>
  <w:style w:type="paragraph" w:customStyle="1" w:styleId="n">
    <w:name w:val="n"/>
    <w:basedOn w:val="BodyTextKeep"/>
    <w:pPr>
      <w:keepNext w:val="0"/>
      <w:spacing w:after="0" w:line="240" w:lineRule="auto"/>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Normal"/>
    <w:pPr>
      <w:keepNext/>
      <w:keepLines/>
      <w:spacing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line="360" w:lineRule="exact"/>
    </w:pPr>
    <w:rPr>
      <w:rFonts w:ascii="Arial" w:hAnsi="Arial"/>
      <w:b/>
      <w:kern w:val="28"/>
      <w:sz w:val="28"/>
    </w:rPr>
  </w:style>
  <w:style w:type="paragraph" w:styleId="MessageHeader">
    <w:name w:val="Message Header"/>
    <w:basedOn w:val="Normal"/>
    <w:pPr>
      <w:keepLines/>
      <w:tabs>
        <w:tab w:val="left" w:pos="3600"/>
        <w:tab w:val="left" w:pos="4680"/>
      </w:tabs>
      <w:spacing w:line="280" w:lineRule="exact"/>
      <w:ind w:right="2160" w:hanging="1080"/>
    </w:pPr>
    <w:rPr>
      <w:rFonts w:ascii="Arial" w:hAnsi="Arial"/>
      <w:sz w:val="22"/>
    </w:rPr>
  </w:style>
  <w:style w:type="character" w:styleId="Hyperlink">
    <w:name w:val="Hyperlink"/>
    <w:rsid w:val="00CE1072"/>
    <w:rPr>
      <w:color w:val="0000FF"/>
      <w:u w:val="single"/>
    </w:rPr>
  </w:style>
  <w:style w:type="character" w:customStyle="1" w:styleId="headerslevel1">
    <w:name w:val="headerslevel1"/>
    <w:basedOn w:val="DefaultParagraphFont"/>
    <w:rsid w:val="00CE1072"/>
  </w:style>
  <w:style w:type="character" w:styleId="FollowedHyperlink">
    <w:name w:val="FollowedHyperlink"/>
    <w:rsid w:val="0095358C"/>
    <w:rPr>
      <w:color w:val="800080"/>
      <w:u w:val="single"/>
    </w:rPr>
  </w:style>
  <w:style w:type="paragraph" w:styleId="CommentSubject">
    <w:name w:val="annotation subject"/>
    <w:basedOn w:val="CommentText"/>
    <w:next w:val="CommentText"/>
    <w:link w:val="CommentSubjectChar"/>
    <w:rsid w:val="0028472A"/>
    <w:pPr>
      <w:keepLines w:val="0"/>
      <w:spacing w:line="240" w:lineRule="auto"/>
    </w:pPr>
    <w:rPr>
      <w:b/>
      <w:bCs/>
      <w:sz w:val="20"/>
    </w:rPr>
  </w:style>
  <w:style w:type="character" w:customStyle="1" w:styleId="FootnoteBaseChar">
    <w:name w:val="Footnote Base Char"/>
    <w:link w:val="FootnoteBase"/>
    <w:rsid w:val="0028472A"/>
    <w:rPr>
      <w:sz w:val="18"/>
      <w:lang w:val="en-US"/>
    </w:rPr>
  </w:style>
  <w:style w:type="character" w:customStyle="1" w:styleId="CommentTextChar">
    <w:name w:val="Comment Text Char"/>
    <w:basedOn w:val="FootnoteBaseChar"/>
    <w:link w:val="CommentText"/>
    <w:semiHidden/>
    <w:rsid w:val="0028472A"/>
    <w:rPr>
      <w:sz w:val="18"/>
      <w:lang w:val="en-US"/>
    </w:rPr>
  </w:style>
  <w:style w:type="character" w:customStyle="1" w:styleId="CommentSubjectChar">
    <w:name w:val="Comment Subject Char"/>
    <w:link w:val="CommentSubject"/>
    <w:rsid w:val="0028472A"/>
    <w:rPr>
      <w:b/>
      <w:bCs/>
      <w:sz w:val="18"/>
      <w:lang w:val="en-US"/>
    </w:rPr>
  </w:style>
  <w:style w:type="paragraph" w:styleId="BalloonText">
    <w:name w:val="Balloon Text"/>
    <w:basedOn w:val="Normal"/>
    <w:link w:val="BalloonTextChar"/>
    <w:rsid w:val="0028472A"/>
    <w:pPr>
      <w:spacing w:after="0"/>
    </w:pPr>
    <w:rPr>
      <w:rFonts w:ascii="Tahoma" w:hAnsi="Tahoma" w:cs="Tahoma"/>
      <w:sz w:val="16"/>
      <w:szCs w:val="16"/>
    </w:rPr>
  </w:style>
  <w:style w:type="character" w:customStyle="1" w:styleId="BalloonTextChar">
    <w:name w:val="Balloon Text Char"/>
    <w:link w:val="BalloonText"/>
    <w:rsid w:val="0028472A"/>
    <w:rPr>
      <w:rFonts w:ascii="Tahoma" w:hAnsi="Tahoma" w:cs="Tahoma"/>
      <w:sz w:val="16"/>
      <w:szCs w:val="16"/>
      <w:lang w:val="en-US"/>
    </w:rPr>
  </w:style>
  <w:style w:type="character" w:customStyle="1" w:styleId="FooterChar">
    <w:name w:val="Footer Char"/>
    <w:link w:val="Footer"/>
    <w:uiPriority w:val="99"/>
    <w:rsid w:val="000B69BD"/>
    <w:rPr>
      <w:rFonts w:ascii="Arial" w:hAnsi="Arial"/>
      <w:spacing w:val="-4"/>
      <w:lang w:val="en-US"/>
    </w:rPr>
  </w:style>
  <w:style w:type="paragraph" w:styleId="ListParagraph">
    <w:name w:val="List Paragraph"/>
    <w:basedOn w:val="Normal"/>
    <w:uiPriority w:val="34"/>
    <w:qFormat/>
    <w:rsid w:val="00FD2E41"/>
    <w:pPr>
      <w:ind w:left="720"/>
    </w:pPr>
  </w:style>
  <w:style w:type="character" w:customStyle="1" w:styleId="apple-converted-space">
    <w:name w:val="apple-converted-space"/>
    <w:basedOn w:val="DefaultParagraphFont"/>
    <w:rsid w:val="00B96878"/>
  </w:style>
  <w:style w:type="character" w:styleId="UnresolvedMention">
    <w:name w:val="Unresolved Mention"/>
    <w:basedOn w:val="DefaultParagraphFont"/>
    <w:uiPriority w:val="99"/>
    <w:semiHidden/>
    <w:unhideWhenUsed/>
    <w:rsid w:val="00380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205">
      <w:bodyDiv w:val="1"/>
      <w:marLeft w:val="0"/>
      <w:marRight w:val="0"/>
      <w:marTop w:val="0"/>
      <w:marBottom w:val="0"/>
      <w:divBdr>
        <w:top w:val="none" w:sz="0" w:space="0" w:color="auto"/>
        <w:left w:val="none" w:sz="0" w:space="0" w:color="auto"/>
        <w:bottom w:val="none" w:sz="0" w:space="0" w:color="auto"/>
        <w:right w:val="none" w:sz="0" w:space="0" w:color="auto"/>
      </w:divBdr>
    </w:div>
    <w:div w:id="47606591">
      <w:bodyDiv w:val="1"/>
      <w:marLeft w:val="0"/>
      <w:marRight w:val="0"/>
      <w:marTop w:val="0"/>
      <w:marBottom w:val="0"/>
      <w:divBdr>
        <w:top w:val="none" w:sz="0" w:space="0" w:color="auto"/>
        <w:left w:val="none" w:sz="0" w:space="0" w:color="auto"/>
        <w:bottom w:val="none" w:sz="0" w:space="0" w:color="auto"/>
        <w:right w:val="none" w:sz="0" w:space="0" w:color="auto"/>
      </w:divBdr>
      <w:divsChild>
        <w:div w:id="1854025828">
          <w:marLeft w:val="0"/>
          <w:marRight w:val="0"/>
          <w:marTop w:val="0"/>
          <w:marBottom w:val="0"/>
          <w:divBdr>
            <w:top w:val="none" w:sz="0" w:space="0" w:color="auto"/>
            <w:left w:val="none" w:sz="0" w:space="0" w:color="auto"/>
            <w:bottom w:val="none" w:sz="0" w:space="0" w:color="auto"/>
            <w:right w:val="none" w:sz="0" w:space="0" w:color="auto"/>
          </w:divBdr>
          <w:divsChild>
            <w:div w:id="755444568">
              <w:marLeft w:val="0"/>
              <w:marRight w:val="0"/>
              <w:marTop w:val="0"/>
              <w:marBottom w:val="0"/>
              <w:divBdr>
                <w:top w:val="none" w:sz="0" w:space="0" w:color="auto"/>
                <w:left w:val="none" w:sz="0" w:space="0" w:color="auto"/>
                <w:bottom w:val="none" w:sz="0" w:space="0" w:color="auto"/>
                <w:right w:val="none" w:sz="0" w:space="0" w:color="auto"/>
              </w:divBdr>
            </w:div>
            <w:div w:id="1686050238">
              <w:marLeft w:val="0"/>
              <w:marRight w:val="0"/>
              <w:marTop w:val="0"/>
              <w:marBottom w:val="0"/>
              <w:divBdr>
                <w:top w:val="none" w:sz="0" w:space="0" w:color="auto"/>
                <w:left w:val="none" w:sz="0" w:space="0" w:color="auto"/>
                <w:bottom w:val="none" w:sz="0" w:space="0" w:color="auto"/>
                <w:right w:val="none" w:sz="0" w:space="0" w:color="auto"/>
              </w:divBdr>
            </w:div>
            <w:div w:id="1797795028">
              <w:marLeft w:val="0"/>
              <w:marRight w:val="0"/>
              <w:marTop w:val="0"/>
              <w:marBottom w:val="0"/>
              <w:divBdr>
                <w:top w:val="none" w:sz="0" w:space="0" w:color="auto"/>
                <w:left w:val="none" w:sz="0" w:space="0" w:color="auto"/>
                <w:bottom w:val="none" w:sz="0" w:space="0" w:color="auto"/>
                <w:right w:val="none" w:sz="0" w:space="0" w:color="auto"/>
              </w:divBdr>
            </w:div>
            <w:div w:id="19330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148">
      <w:bodyDiv w:val="1"/>
      <w:marLeft w:val="0"/>
      <w:marRight w:val="0"/>
      <w:marTop w:val="0"/>
      <w:marBottom w:val="0"/>
      <w:divBdr>
        <w:top w:val="none" w:sz="0" w:space="0" w:color="auto"/>
        <w:left w:val="none" w:sz="0" w:space="0" w:color="auto"/>
        <w:bottom w:val="none" w:sz="0" w:space="0" w:color="auto"/>
        <w:right w:val="none" w:sz="0" w:space="0" w:color="auto"/>
      </w:divBdr>
      <w:divsChild>
        <w:div w:id="1568151857">
          <w:marLeft w:val="0"/>
          <w:marRight w:val="0"/>
          <w:marTop w:val="0"/>
          <w:marBottom w:val="0"/>
          <w:divBdr>
            <w:top w:val="none" w:sz="0" w:space="0" w:color="auto"/>
            <w:left w:val="none" w:sz="0" w:space="0" w:color="auto"/>
            <w:bottom w:val="none" w:sz="0" w:space="0" w:color="auto"/>
            <w:right w:val="none" w:sz="0" w:space="0" w:color="auto"/>
          </w:divBdr>
          <w:divsChild>
            <w:div w:id="1718965627">
              <w:marLeft w:val="0"/>
              <w:marRight w:val="0"/>
              <w:marTop w:val="0"/>
              <w:marBottom w:val="0"/>
              <w:divBdr>
                <w:top w:val="none" w:sz="0" w:space="0" w:color="auto"/>
                <w:left w:val="none" w:sz="0" w:space="0" w:color="auto"/>
                <w:bottom w:val="none" w:sz="0" w:space="0" w:color="auto"/>
                <w:right w:val="none" w:sz="0" w:space="0" w:color="auto"/>
              </w:divBdr>
            </w:div>
            <w:div w:id="20185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8617">
      <w:bodyDiv w:val="1"/>
      <w:marLeft w:val="0"/>
      <w:marRight w:val="0"/>
      <w:marTop w:val="0"/>
      <w:marBottom w:val="0"/>
      <w:divBdr>
        <w:top w:val="none" w:sz="0" w:space="0" w:color="auto"/>
        <w:left w:val="none" w:sz="0" w:space="0" w:color="auto"/>
        <w:bottom w:val="none" w:sz="0" w:space="0" w:color="auto"/>
        <w:right w:val="none" w:sz="0" w:space="0" w:color="auto"/>
      </w:divBdr>
      <w:divsChild>
        <w:div w:id="1386443998">
          <w:marLeft w:val="0"/>
          <w:marRight w:val="0"/>
          <w:marTop w:val="0"/>
          <w:marBottom w:val="0"/>
          <w:divBdr>
            <w:top w:val="none" w:sz="0" w:space="0" w:color="auto"/>
            <w:left w:val="none" w:sz="0" w:space="0" w:color="auto"/>
            <w:bottom w:val="none" w:sz="0" w:space="0" w:color="auto"/>
            <w:right w:val="none" w:sz="0" w:space="0" w:color="auto"/>
          </w:divBdr>
          <w:divsChild>
            <w:div w:id="44375636">
              <w:marLeft w:val="0"/>
              <w:marRight w:val="0"/>
              <w:marTop w:val="0"/>
              <w:marBottom w:val="0"/>
              <w:divBdr>
                <w:top w:val="none" w:sz="0" w:space="0" w:color="auto"/>
                <w:left w:val="none" w:sz="0" w:space="0" w:color="auto"/>
                <w:bottom w:val="none" w:sz="0" w:space="0" w:color="auto"/>
                <w:right w:val="none" w:sz="0" w:space="0" w:color="auto"/>
              </w:divBdr>
            </w:div>
            <w:div w:id="408818231">
              <w:marLeft w:val="0"/>
              <w:marRight w:val="0"/>
              <w:marTop w:val="0"/>
              <w:marBottom w:val="0"/>
              <w:divBdr>
                <w:top w:val="none" w:sz="0" w:space="0" w:color="auto"/>
                <w:left w:val="none" w:sz="0" w:space="0" w:color="auto"/>
                <w:bottom w:val="none" w:sz="0" w:space="0" w:color="auto"/>
                <w:right w:val="none" w:sz="0" w:space="0" w:color="auto"/>
              </w:divBdr>
            </w:div>
            <w:div w:id="1277518290">
              <w:marLeft w:val="0"/>
              <w:marRight w:val="0"/>
              <w:marTop w:val="0"/>
              <w:marBottom w:val="0"/>
              <w:divBdr>
                <w:top w:val="none" w:sz="0" w:space="0" w:color="auto"/>
                <w:left w:val="none" w:sz="0" w:space="0" w:color="auto"/>
                <w:bottom w:val="none" w:sz="0" w:space="0" w:color="auto"/>
                <w:right w:val="none" w:sz="0" w:space="0" w:color="auto"/>
              </w:divBdr>
            </w:div>
            <w:div w:id="1518956778">
              <w:marLeft w:val="0"/>
              <w:marRight w:val="0"/>
              <w:marTop w:val="0"/>
              <w:marBottom w:val="0"/>
              <w:divBdr>
                <w:top w:val="none" w:sz="0" w:space="0" w:color="auto"/>
                <w:left w:val="none" w:sz="0" w:space="0" w:color="auto"/>
                <w:bottom w:val="none" w:sz="0" w:space="0" w:color="auto"/>
                <w:right w:val="none" w:sz="0" w:space="0" w:color="auto"/>
              </w:divBdr>
            </w:div>
            <w:div w:id="17782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442">
      <w:bodyDiv w:val="1"/>
      <w:marLeft w:val="0"/>
      <w:marRight w:val="0"/>
      <w:marTop w:val="0"/>
      <w:marBottom w:val="0"/>
      <w:divBdr>
        <w:top w:val="none" w:sz="0" w:space="0" w:color="auto"/>
        <w:left w:val="none" w:sz="0" w:space="0" w:color="auto"/>
        <w:bottom w:val="none" w:sz="0" w:space="0" w:color="auto"/>
        <w:right w:val="none" w:sz="0" w:space="0" w:color="auto"/>
      </w:divBdr>
      <w:divsChild>
        <w:div w:id="1473404751">
          <w:marLeft w:val="0"/>
          <w:marRight w:val="0"/>
          <w:marTop w:val="0"/>
          <w:marBottom w:val="0"/>
          <w:divBdr>
            <w:top w:val="none" w:sz="0" w:space="0" w:color="auto"/>
            <w:left w:val="none" w:sz="0" w:space="0" w:color="auto"/>
            <w:bottom w:val="none" w:sz="0" w:space="0" w:color="auto"/>
            <w:right w:val="none" w:sz="0" w:space="0" w:color="auto"/>
          </w:divBdr>
          <w:divsChild>
            <w:div w:id="365758438">
              <w:marLeft w:val="0"/>
              <w:marRight w:val="0"/>
              <w:marTop w:val="0"/>
              <w:marBottom w:val="0"/>
              <w:divBdr>
                <w:top w:val="none" w:sz="0" w:space="0" w:color="auto"/>
                <w:left w:val="none" w:sz="0" w:space="0" w:color="auto"/>
                <w:bottom w:val="none" w:sz="0" w:space="0" w:color="auto"/>
                <w:right w:val="none" w:sz="0" w:space="0" w:color="auto"/>
              </w:divBdr>
            </w:div>
            <w:div w:id="1206868234">
              <w:marLeft w:val="0"/>
              <w:marRight w:val="0"/>
              <w:marTop w:val="0"/>
              <w:marBottom w:val="0"/>
              <w:divBdr>
                <w:top w:val="none" w:sz="0" w:space="0" w:color="auto"/>
                <w:left w:val="none" w:sz="0" w:space="0" w:color="auto"/>
                <w:bottom w:val="none" w:sz="0" w:space="0" w:color="auto"/>
                <w:right w:val="none" w:sz="0" w:space="0" w:color="auto"/>
              </w:divBdr>
            </w:div>
            <w:div w:id="1279727489">
              <w:marLeft w:val="0"/>
              <w:marRight w:val="0"/>
              <w:marTop w:val="0"/>
              <w:marBottom w:val="0"/>
              <w:divBdr>
                <w:top w:val="none" w:sz="0" w:space="0" w:color="auto"/>
                <w:left w:val="none" w:sz="0" w:space="0" w:color="auto"/>
                <w:bottom w:val="none" w:sz="0" w:space="0" w:color="auto"/>
                <w:right w:val="none" w:sz="0" w:space="0" w:color="auto"/>
              </w:divBdr>
            </w:div>
            <w:div w:id="2041125982">
              <w:marLeft w:val="0"/>
              <w:marRight w:val="0"/>
              <w:marTop w:val="0"/>
              <w:marBottom w:val="0"/>
              <w:divBdr>
                <w:top w:val="none" w:sz="0" w:space="0" w:color="auto"/>
                <w:left w:val="none" w:sz="0" w:space="0" w:color="auto"/>
                <w:bottom w:val="none" w:sz="0" w:space="0" w:color="auto"/>
                <w:right w:val="none" w:sz="0" w:space="0" w:color="auto"/>
              </w:divBdr>
            </w:div>
            <w:div w:id="2045787434">
              <w:marLeft w:val="0"/>
              <w:marRight w:val="0"/>
              <w:marTop w:val="0"/>
              <w:marBottom w:val="0"/>
              <w:divBdr>
                <w:top w:val="none" w:sz="0" w:space="0" w:color="auto"/>
                <w:left w:val="none" w:sz="0" w:space="0" w:color="auto"/>
                <w:bottom w:val="none" w:sz="0" w:space="0" w:color="auto"/>
                <w:right w:val="none" w:sz="0" w:space="0" w:color="auto"/>
              </w:divBdr>
            </w:div>
            <w:div w:id="20824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4174">
      <w:bodyDiv w:val="1"/>
      <w:marLeft w:val="0"/>
      <w:marRight w:val="0"/>
      <w:marTop w:val="0"/>
      <w:marBottom w:val="0"/>
      <w:divBdr>
        <w:top w:val="none" w:sz="0" w:space="0" w:color="auto"/>
        <w:left w:val="none" w:sz="0" w:space="0" w:color="auto"/>
        <w:bottom w:val="none" w:sz="0" w:space="0" w:color="auto"/>
        <w:right w:val="none" w:sz="0" w:space="0" w:color="auto"/>
      </w:divBdr>
      <w:divsChild>
        <w:div w:id="755177717">
          <w:marLeft w:val="0"/>
          <w:marRight w:val="0"/>
          <w:marTop w:val="0"/>
          <w:marBottom w:val="0"/>
          <w:divBdr>
            <w:top w:val="none" w:sz="0" w:space="0" w:color="auto"/>
            <w:left w:val="none" w:sz="0" w:space="0" w:color="auto"/>
            <w:bottom w:val="none" w:sz="0" w:space="0" w:color="auto"/>
            <w:right w:val="none" w:sz="0" w:space="0" w:color="auto"/>
          </w:divBdr>
          <w:divsChild>
            <w:div w:id="51543477">
              <w:marLeft w:val="0"/>
              <w:marRight w:val="0"/>
              <w:marTop w:val="0"/>
              <w:marBottom w:val="0"/>
              <w:divBdr>
                <w:top w:val="none" w:sz="0" w:space="0" w:color="auto"/>
                <w:left w:val="none" w:sz="0" w:space="0" w:color="auto"/>
                <w:bottom w:val="none" w:sz="0" w:space="0" w:color="auto"/>
                <w:right w:val="none" w:sz="0" w:space="0" w:color="auto"/>
              </w:divBdr>
            </w:div>
            <w:div w:id="451478665">
              <w:marLeft w:val="0"/>
              <w:marRight w:val="0"/>
              <w:marTop w:val="0"/>
              <w:marBottom w:val="0"/>
              <w:divBdr>
                <w:top w:val="none" w:sz="0" w:space="0" w:color="auto"/>
                <w:left w:val="none" w:sz="0" w:space="0" w:color="auto"/>
                <w:bottom w:val="none" w:sz="0" w:space="0" w:color="auto"/>
                <w:right w:val="none" w:sz="0" w:space="0" w:color="auto"/>
              </w:divBdr>
            </w:div>
            <w:div w:id="1639216514">
              <w:marLeft w:val="0"/>
              <w:marRight w:val="0"/>
              <w:marTop w:val="0"/>
              <w:marBottom w:val="0"/>
              <w:divBdr>
                <w:top w:val="none" w:sz="0" w:space="0" w:color="auto"/>
                <w:left w:val="none" w:sz="0" w:space="0" w:color="auto"/>
                <w:bottom w:val="none" w:sz="0" w:space="0" w:color="auto"/>
                <w:right w:val="none" w:sz="0" w:space="0" w:color="auto"/>
              </w:divBdr>
            </w:div>
            <w:div w:id="17678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595">
      <w:bodyDiv w:val="1"/>
      <w:marLeft w:val="0"/>
      <w:marRight w:val="0"/>
      <w:marTop w:val="0"/>
      <w:marBottom w:val="0"/>
      <w:divBdr>
        <w:top w:val="none" w:sz="0" w:space="0" w:color="auto"/>
        <w:left w:val="none" w:sz="0" w:space="0" w:color="auto"/>
        <w:bottom w:val="none" w:sz="0" w:space="0" w:color="auto"/>
        <w:right w:val="none" w:sz="0" w:space="0" w:color="auto"/>
      </w:divBdr>
      <w:divsChild>
        <w:div w:id="397633517">
          <w:marLeft w:val="0"/>
          <w:marRight w:val="0"/>
          <w:marTop w:val="0"/>
          <w:marBottom w:val="0"/>
          <w:divBdr>
            <w:top w:val="none" w:sz="0" w:space="0" w:color="auto"/>
            <w:left w:val="none" w:sz="0" w:space="0" w:color="auto"/>
            <w:bottom w:val="none" w:sz="0" w:space="0" w:color="auto"/>
            <w:right w:val="none" w:sz="0" w:space="0" w:color="auto"/>
          </w:divBdr>
          <w:divsChild>
            <w:div w:id="369915062">
              <w:marLeft w:val="0"/>
              <w:marRight w:val="0"/>
              <w:marTop w:val="0"/>
              <w:marBottom w:val="0"/>
              <w:divBdr>
                <w:top w:val="none" w:sz="0" w:space="0" w:color="auto"/>
                <w:left w:val="none" w:sz="0" w:space="0" w:color="auto"/>
                <w:bottom w:val="none" w:sz="0" w:space="0" w:color="auto"/>
                <w:right w:val="none" w:sz="0" w:space="0" w:color="auto"/>
              </w:divBdr>
            </w:div>
            <w:div w:id="413550342">
              <w:marLeft w:val="0"/>
              <w:marRight w:val="0"/>
              <w:marTop w:val="0"/>
              <w:marBottom w:val="0"/>
              <w:divBdr>
                <w:top w:val="none" w:sz="0" w:space="0" w:color="auto"/>
                <w:left w:val="none" w:sz="0" w:space="0" w:color="auto"/>
                <w:bottom w:val="none" w:sz="0" w:space="0" w:color="auto"/>
                <w:right w:val="none" w:sz="0" w:space="0" w:color="auto"/>
              </w:divBdr>
            </w:div>
            <w:div w:id="623997030">
              <w:marLeft w:val="0"/>
              <w:marRight w:val="0"/>
              <w:marTop w:val="0"/>
              <w:marBottom w:val="0"/>
              <w:divBdr>
                <w:top w:val="none" w:sz="0" w:space="0" w:color="auto"/>
                <w:left w:val="none" w:sz="0" w:space="0" w:color="auto"/>
                <w:bottom w:val="none" w:sz="0" w:space="0" w:color="auto"/>
                <w:right w:val="none" w:sz="0" w:space="0" w:color="auto"/>
              </w:divBdr>
            </w:div>
            <w:div w:id="656494608">
              <w:marLeft w:val="0"/>
              <w:marRight w:val="0"/>
              <w:marTop w:val="0"/>
              <w:marBottom w:val="0"/>
              <w:divBdr>
                <w:top w:val="none" w:sz="0" w:space="0" w:color="auto"/>
                <w:left w:val="none" w:sz="0" w:space="0" w:color="auto"/>
                <w:bottom w:val="none" w:sz="0" w:space="0" w:color="auto"/>
                <w:right w:val="none" w:sz="0" w:space="0" w:color="auto"/>
              </w:divBdr>
            </w:div>
            <w:div w:id="1481507828">
              <w:marLeft w:val="0"/>
              <w:marRight w:val="0"/>
              <w:marTop w:val="0"/>
              <w:marBottom w:val="0"/>
              <w:divBdr>
                <w:top w:val="none" w:sz="0" w:space="0" w:color="auto"/>
                <w:left w:val="none" w:sz="0" w:space="0" w:color="auto"/>
                <w:bottom w:val="none" w:sz="0" w:space="0" w:color="auto"/>
                <w:right w:val="none" w:sz="0" w:space="0" w:color="auto"/>
              </w:divBdr>
            </w:div>
            <w:div w:id="19193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480">
      <w:bodyDiv w:val="1"/>
      <w:marLeft w:val="0"/>
      <w:marRight w:val="0"/>
      <w:marTop w:val="0"/>
      <w:marBottom w:val="0"/>
      <w:divBdr>
        <w:top w:val="none" w:sz="0" w:space="0" w:color="auto"/>
        <w:left w:val="none" w:sz="0" w:space="0" w:color="auto"/>
        <w:bottom w:val="none" w:sz="0" w:space="0" w:color="auto"/>
        <w:right w:val="none" w:sz="0" w:space="0" w:color="auto"/>
      </w:divBdr>
      <w:divsChild>
        <w:div w:id="694696304">
          <w:marLeft w:val="0"/>
          <w:marRight w:val="0"/>
          <w:marTop w:val="0"/>
          <w:marBottom w:val="0"/>
          <w:divBdr>
            <w:top w:val="none" w:sz="0" w:space="0" w:color="auto"/>
            <w:left w:val="none" w:sz="0" w:space="0" w:color="auto"/>
            <w:bottom w:val="none" w:sz="0" w:space="0" w:color="auto"/>
            <w:right w:val="none" w:sz="0" w:space="0" w:color="auto"/>
          </w:divBdr>
          <w:divsChild>
            <w:div w:id="438067055">
              <w:marLeft w:val="0"/>
              <w:marRight w:val="0"/>
              <w:marTop w:val="0"/>
              <w:marBottom w:val="0"/>
              <w:divBdr>
                <w:top w:val="none" w:sz="0" w:space="0" w:color="auto"/>
                <w:left w:val="none" w:sz="0" w:space="0" w:color="auto"/>
                <w:bottom w:val="none" w:sz="0" w:space="0" w:color="auto"/>
                <w:right w:val="none" w:sz="0" w:space="0" w:color="auto"/>
              </w:divBdr>
            </w:div>
            <w:div w:id="506529537">
              <w:marLeft w:val="0"/>
              <w:marRight w:val="0"/>
              <w:marTop w:val="0"/>
              <w:marBottom w:val="0"/>
              <w:divBdr>
                <w:top w:val="none" w:sz="0" w:space="0" w:color="auto"/>
                <w:left w:val="none" w:sz="0" w:space="0" w:color="auto"/>
                <w:bottom w:val="none" w:sz="0" w:space="0" w:color="auto"/>
                <w:right w:val="none" w:sz="0" w:space="0" w:color="auto"/>
              </w:divBdr>
            </w:div>
            <w:div w:id="518857134">
              <w:marLeft w:val="0"/>
              <w:marRight w:val="0"/>
              <w:marTop w:val="0"/>
              <w:marBottom w:val="0"/>
              <w:divBdr>
                <w:top w:val="none" w:sz="0" w:space="0" w:color="auto"/>
                <w:left w:val="none" w:sz="0" w:space="0" w:color="auto"/>
                <w:bottom w:val="none" w:sz="0" w:space="0" w:color="auto"/>
                <w:right w:val="none" w:sz="0" w:space="0" w:color="auto"/>
              </w:divBdr>
            </w:div>
            <w:div w:id="1045255285">
              <w:marLeft w:val="0"/>
              <w:marRight w:val="0"/>
              <w:marTop w:val="0"/>
              <w:marBottom w:val="0"/>
              <w:divBdr>
                <w:top w:val="none" w:sz="0" w:space="0" w:color="auto"/>
                <w:left w:val="none" w:sz="0" w:space="0" w:color="auto"/>
                <w:bottom w:val="none" w:sz="0" w:space="0" w:color="auto"/>
                <w:right w:val="none" w:sz="0" w:space="0" w:color="auto"/>
              </w:divBdr>
            </w:div>
            <w:div w:id="1246694568">
              <w:marLeft w:val="0"/>
              <w:marRight w:val="0"/>
              <w:marTop w:val="0"/>
              <w:marBottom w:val="0"/>
              <w:divBdr>
                <w:top w:val="none" w:sz="0" w:space="0" w:color="auto"/>
                <w:left w:val="none" w:sz="0" w:space="0" w:color="auto"/>
                <w:bottom w:val="none" w:sz="0" w:space="0" w:color="auto"/>
                <w:right w:val="none" w:sz="0" w:space="0" w:color="auto"/>
              </w:divBdr>
            </w:div>
            <w:div w:id="1756436481">
              <w:marLeft w:val="0"/>
              <w:marRight w:val="0"/>
              <w:marTop w:val="0"/>
              <w:marBottom w:val="0"/>
              <w:divBdr>
                <w:top w:val="none" w:sz="0" w:space="0" w:color="auto"/>
                <w:left w:val="none" w:sz="0" w:space="0" w:color="auto"/>
                <w:bottom w:val="none" w:sz="0" w:space="0" w:color="auto"/>
                <w:right w:val="none" w:sz="0" w:space="0" w:color="auto"/>
              </w:divBdr>
            </w:div>
            <w:div w:id="19277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6478">
      <w:bodyDiv w:val="1"/>
      <w:marLeft w:val="0"/>
      <w:marRight w:val="0"/>
      <w:marTop w:val="0"/>
      <w:marBottom w:val="0"/>
      <w:divBdr>
        <w:top w:val="none" w:sz="0" w:space="0" w:color="auto"/>
        <w:left w:val="none" w:sz="0" w:space="0" w:color="auto"/>
        <w:bottom w:val="none" w:sz="0" w:space="0" w:color="auto"/>
        <w:right w:val="none" w:sz="0" w:space="0" w:color="auto"/>
      </w:divBdr>
    </w:div>
    <w:div w:id="441416772">
      <w:bodyDiv w:val="1"/>
      <w:marLeft w:val="0"/>
      <w:marRight w:val="0"/>
      <w:marTop w:val="0"/>
      <w:marBottom w:val="0"/>
      <w:divBdr>
        <w:top w:val="none" w:sz="0" w:space="0" w:color="auto"/>
        <w:left w:val="none" w:sz="0" w:space="0" w:color="auto"/>
        <w:bottom w:val="none" w:sz="0" w:space="0" w:color="auto"/>
        <w:right w:val="none" w:sz="0" w:space="0" w:color="auto"/>
      </w:divBdr>
      <w:divsChild>
        <w:div w:id="2081559554">
          <w:marLeft w:val="0"/>
          <w:marRight w:val="0"/>
          <w:marTop w:val="0"/>
          <w:marBottom w:val="0"/>
          <w:divBdr>
            <w:top w:val="none" w:sz="0" w:space="0" w:color="auto"/>
            <w:left w:val="none" w:sz="0" w:space="0" w:color="auto"/>
            <w:bottom w:val="none" w:sz="0" w:space="0" w:color="auto"/>
            <w:right w:val="none" w:sz="0" w:space="0" w:color="auto"/>
          </w:divBdr>
          <w:divsChild>
            <w:div w:id="825898892">
              <w:marLeft w:val="0"/>
              <w:marRight w:val="0"/>
              <w:marTop w:val="0"/>
              <w:marBottom w:val="0"/>
              <w:divBdr>
                <w:top w:val="none" w:sz="0" w:space="0" w:color="auto"/>
                <w:left w:val="none" w:sz="0" w:space="0" w:color="auto"/>
                <w:bottom w:val="none" w:sz="0" w:space="0" w:color="auto"/>
                <w:right w:val="none" w:sz="0" w:space="0" w:color="auto"/>
              </w:divBdr>
            </w:div>
            <w:div w:id="1319381860">
              <w:marLeft w:val="0"/>
              <w:marRight w:val="0"/>
              <w:marTop w:val="0"/>
              <w:marBottom w:val="0"/>
              <w:divBdr>
                <w:top w:val="none" w:sz="0" w:space="0" w:color="auto"/>
                <w:left w:val="none" w:sz="0" w:space="0" w:color="auto"/>
                <w:bottom w:val="none" w:sz="0" w:space="0" w:color="auto"/>
                <w:right w:val="none" w:sz="0" w:space="0" w:color="auto"/>
              </w:divBdr>
            </w:div>
            <w:div w:id="1990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79743">
      <w:bodyDiv w:val="1"/>
      <w:marLeft w:val="0"/>
      <w:marRight w:val="0"/>
      <w:marTop w:val="0"/>
      <w:marBottom w:val="0"/>
      <w:divBdr>
        <w:top w:val="none" w:sz="0" w:space="0" w:color="auto"/>
        <w:left w:val="none" w:sz="0" w:space="0" w:color="auto"/>
        <w:bottom w:val="none" w:sz="0" w:space="0" w:color="auto"/>
        <w:right w:val="none" w:sz="0" w:space="0" w:color="auto"/>
      </w:divBdr>
      <w:divsChild>
        <w:div w:id="1952662829">
          <w:marLeft w:val="0"/>
          <w:marRight w:val="0"/>
          <w:marTop w:val="0"/>
          <w:marBottom w:val="15"/>
          <w:divBdr>
            <w:top w:val="none" w:sz="0" w:space="0" w:color="auto"/>
            <w:left w:val="none" w:sz="0" w:space="0" w:color="auto"/>
            <w:bottom w:val="none" w:sz="0" w:space="0" w:color="auto"/>
            <w:right w:val="none" w:sz="0" w:space="0" w:color="auto"/>
          </w:divBdr>
          <w:divsChild>
            <w:div w:id="5952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2674">
      <w:bodyDiv w:val="1"/>
      <w:marLeft w:val="0"/>
      <w:marRight w:val="0"/>
      <w:marTop w:val="0"/>
      <w:marBottom w:val="0"/>
      <w:divBdr>
        <w:top w:val="none" w:sz="0" w:space="0" w:color="auto"/>
        <w:left w:val="none" w:sz="0" w:space="0" w:color="auto"/>
        <w:bottom w:val="none" w:sz="0" w:space="0" w:color="auto"/>
        <w:right w:val="none" w:sz="0" w:space="0" w:color="auto"/>
      </w:divBdr>
      <w:divsChild>
        <w:div w:id="149952211">
          <w:marLeft w:val="0"/>
          <w:marRight w:val="0"/>
          <w:marTop w:val="0"/>
          <w:marBottom w:val="0"/>
          <w:divBdr>
            <w:top w:val="none" w:sz="0" w:space="0" w:color="auto"/>
            <w:left w:val="none" w:sz="0" w:space="0" w:color="auto"/>
            <w:bottom w:val="none" w:sz="0" w:space="0" w:color="auto"/>
            <w:right w:val="none" w:sz="0" w:space="0" w:color="auto"/>
          </w:divBdr>
          <w:divsChild>
            <w:div w:id="225340745">
              <w:marLeft w:val="0"/>
              <w:marRight w:val="0"/>
              <w:marTop w:val="0"/>
              <w:marBottom w:val="0"/>
              <w:divBdr>
                <w:top w:val="none" w:sz="0" w:space="0" w:color="auto"/>
                <w:left w:val="none" w:sz="0" w:space="0" w:color="auto"/>
                <w:bottom w:val="none" w:sz="0" w:space="0" w:color="auto"/>
                <w:right w:val="none" w:sz="0" w:space="0" w:color="auto"/>
              </w:divBdr>
            </w:div>
            <w:div w:id="273706321">
              <w:marLeft w:val="0"/>
              <w:marRight w:val="0"/>
              <w:marTop w:val="0"/>
              <w:marBottom w:val="0"/>
              <w:divBdr>
                <w:top w:val="none" w:sz="0" w:space="0" w:color="auto"/>
                <w:left w:val="none" w:sz="0" w:space="0" w:color="auto"/>
                <w:bottom w:val="none" w:sz="0" w:space="0" w:color="auto"/>
                <w:right w:val="none" w:sz="0" w:space="0" w:color="auto"/>
              </w:divBdr>
            </w:div>
            <w:div w:id="454759233">
              <w:marLeft w:val="0"/>
              <w:marRight w:val="0"/>
              <w:marTop w:val="0"/>
              <w:marBottom w:val="0"/>
              <w:divBdr>
                <w:top w:val="none" w:sz="0" w:space="0" w:color="auto"/>
                <w:left w:val="none" w:sz="0" w:space="0" w:color="auto"/>
                <w:bottom w:val="none" w:sz="0" w:space="0" w:color="auto"/>
                <w:right w:val="none" w:sz="0" w:space="0" w:color="auto"/>
              </w:divBdr>
            </w:div>
            <w:div w:id="713192617">
              <w:marLeft w:val="0"/>
              <w:marRight w:val="0"/>
              <w:marTop w:val="0"/>
              <w:marBottom w:val="0"/>
              <w:divBdr>
                <w:top w:val="none" w:sz="0" w:space="0" w:color="auto"/>
                <w:left w:val="none" w:sz="0" w:space="0" w:color="auto"/>
                <w:bottom w:val="none" w:sz="0" w:space="0" w:color="auto"/>
                <w:right w:val="none" w:sz="0" w:space="0" w:color="auto"/>
              </w:divBdr>
            </w:div>
            <w:div w:id="752163141">
              <w:marLeft w:val="0"/>
              <w:marRight w:val="0"/>
              <w:marTop w:val="0"/>
              <w:marBottom w:val="0"/>
              <w:divBdr>
                <w:top w:val="none" w:sz="0" w:space="0" w:color="auto"/>
                <w:left w:val="none" w:sz="0" w:space="0" w:color="auto"/>
                <w:bottom w:val="none" w:sz="0" w:space="0" w:color="auto"/>
                <w:right w:val="none" w:sz="0" w:space="0" w:color="auto"/>
              </w:divBdr>
            </w:div>
            <w:div w:id="821428745">
              <w:marLeft w:val="0"/>
              <w:marRight w:val="0"/>
              <w:marTop w:val="0"/>
              <w:marBottom w:val="0"/>
              <w:divBdr>
                <w:top w:val="none" w:sz="0" w:space="0" w:color="auto"/>
                <w:left w:val="none" w:sz="0" w:space="0" w:color="auto"/>
                <w:bottom w:val="none" w:sz="0" w:space="0" w:color="auto"/>
                <w:right w:val="none" w:sz="0" w:space="0" w:color="auto"/>
              </w:divBdr>
            </w:div>
            <w:div w:id="1058430864">
              <w:marLeft w:val="0"/>
              <w:marRight w:val="0"/>
              <w:marTop w:val="0"/>
              <w:marBottom w:val="0"/>
              <w:divBdr>
                <w:top w:val="none" w:sz="0" w:space="0" w:color="auto"/>
                <w:left w:val="none" w:sz="0" w:space="0" w:color="auto"/>
                <w:bottom w:val="none" w:sz="0" w:space="0" w:color="auto"/>
                <w:right w:val="none" w:sz="0" w:space="0" w:color="auto"/>
              </w:divBdr>
            </w:div>
            <w:div w:id="1692680974">
              <w:marLeft w:val="0"/>
              <w:marRight w:val="0"/>
              <w:marTop w:val="0"/>
              <w:marBottom w:val="0"/>
              <w:divBdr>
                <w:top w:val="none" w:sz="0" w:space="0" w:color="auto"/>
                <w:left w:val="none" w:sz="0" w:space="0" w:color="auto"/>
                <w:bottom w:val="none" w:sz="0" w:space="0" w:color="auto"/>
                <w:right w:val="none" w:sz="0" w:space="0" w:color="auto"/>
              </w:divBdr>
            </w:div>
            <w:div w:id="19345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774">
      <w:bodyDiv w:val="1"/>
      <w:marLeft w:val="0"/>
      <w:marRight w:val="0"/>
      <w:marTop w:val="0"/>
      <w:marBottom w:val="0"/>
      <w:divBdr>
        <w:top w:val="none" w:sz="0" w:space="0" w:color="auto"/>
        <w:left w:val="none" w:sz="0" w:space="0" w:color="auto"/>
        <w:bottom w:val="none" w:sz="0" w:space="0" w:color="auto"/>
        <w:right w:val="none" w:sz="0" w:space="0" w:color="auto"/>
      </w:divBdr>
      <w:divsChild>
        <w:div w:id="1638299037">
          <w:marLeft w:val="0"/>
          <w:marRight w:val="0"/>
          <w:marTop w:val="0"/>
          <w:marBottom w:val="0"/>
          <w:divBdr>
            <w:top w:val="none" w:sz="0" w:space="0" w:color="auto"/>
            <w:left w:val="none" w:sz="0" w:space="0" w:color="auto"/>
            <w:bottom w:val="none" w:sz="0" w:space="0" w:color="auto"/>
            <w:right w:val="none" w:sz="0" w:space="0" w:color="auto"/>
          </w:divBdr>
          <w:divsChild>
            <w:div w:id="1371225999">
              <w:marLeft w:val="0"/>
              <w:marRight w:val="0"/>
              <w:marTop w:val="0"/>
              <w:marBottom w:val="0"/>
              <w:divBdr>
                <w:top w:val="none" w:sz="0" w:space="0" w:color="auto"/>
                <w:left w:val="none" w:sz="0" w:space="0" w:color="auto"/>
                <w:bottom w:val="none" w:sz="0" w:space="0" w:color="auto"/>
                <w:right w:val="none" w:sz="0" w:space="0" w:color="auto"/>
              </w:divBdr>
            </w:div>
            <w:div w:id="1403868411">
              <w:marLeft w:val="0"/>
              <w:marRight w:val="0"/>
              <w:marTop w:val="0"/>
              <w:marBottom w:val="0"/>
              <w:divBdr>
                <w:top w:val="none" w:sz="0" w:space="0" w:color="auto"/>
                <w:left w:val="none" w:sz="0" w:space="0" w:color="auto"/>
                <w:bottom w:val="none" w:sz="0" w:space="0" w:color="auto"/>
                <w:right w:val="none" w:sz="0" w:space="0" w:color="auto"/>
              </w:divBdr>
            </w:div>
            <w:div w:id="18558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3499">
      <w:bodyDiv w:val="1"/>
      <w:marLeft w:val="0"/>
      <w:marRight w:val="0"/>
      <w:marTop w:val="0"/>
      <w:marBottom w:val="0"/>
      <w:divBdr>
        <w:top w:val="none" w:sz="0" w:space="0" w:color="auto"/>
        <w:left w:val="none" w:sz="0" w:space="0" w:color="auto"/>
        <w:bottom w:val="none" w:sz="0" w:space="0" w:color="auto"/>
        <w:right w:val="none" w:sz="0" w:space="0" w:color="auto"/>
      </w:divBdr>
      <w:divsChild>
        <w:div w:id="2102291921">
          <w:marLeft w:val="0"/>
          <w:marRight w:val="0"/>
          <w:marTop w:val="0"/>
          <w:marBottom w:val="0"/>
          <w:divBdr>
            <w:top w:val="none" w:sz="0" w:space="0" w:color="auto"/>
            <w:left w:val="none" w:sz="0" w:space="0" w:color="auto"/>
            <w:bottom w:val="none" w:sz="0" w:space="0" w:color="auto"/>
            <w:right w:val="none" w:sz="0" w:space="0" w:color="auto"/>
          </w:divBdr>
          <w:divsChild>
            <w:div w:id="1275750486">
              <w:marLeft w:val="0"/>
              <w:marRight w:val="0"/>
              <w:marTop w:val="0"/>
              <w:marBottom w:val="0"/>
              <w:divBdr>
                <w:top w:val="none" w:sz="0" w:space="0" w:color="auto"/>
                <w:left w:val="none" w:sz="0" w:space="0" w:color="auto"/>
                <w:bottom w:val="none" w:sz="0" w:space="0" w:color="auto"/>
                <w:right w:val="none" w:sz="0" w:space="0" w:color="auto"/>
              </w:divBdr>
            </w:div>
            <w:div w:id="13768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40">
      <w:bodyDiv w:val="1"/>
      <w:marLeft w:val="0"/>
      <w:marRight w:val="0"/>
      <w:marTop w:val="0"/>
      <w:marBottom w:val="0"/>
      <w:divBdr>
        <w:top w:val="none" w:sz="0" w:space="0" w:color="auto"/>
        <w:left w:val="none" w:sz="0" w:space="0" w:color="auto"/>
        <w:bottom w:val="none" w:sz="0" w:space="0" w:color="auto"/>
        <w:right w:val="none" w:sz="0" w:space="0" w:color="auto"/>
      </w:divBdr>
    </w:div>
    <w:div w:id="651370257">
      <w:bodyDiv w:val="1"/>
      <w:marLeft w:val="0"/>
      <w:marRight w:val="0"/>
      <w:marTop w:val="0"/>
      <w:marBottom w:val="0"/>
      <w:divBdr>
        <w:top w:val="none" w:sz="0" w:space="0" w:color="auto"/>
        <w:left w:val="none" w:sz="0" w:space="0" w:color="auto"/>
        <w:bottom w:val="none" w:sz="0" w:space="0" w:color="auto"/>
        <w:right w:val="none" w:sz="0" w:space="0" w:color="auto"/>
      </w:divBdr>
      <w:divsChild>
        <w:div w:id="1878354525">
          <w:marLeft w:val="0"/>
          <w:marRight w:val="0"/>
          <w:marTop w:val="0"/>
          <w:marBottom w:val="0"/>
          <w:divBdr>
            <w:top w:val="none" w:sz="0" w:space="0" w:color="auto"/>
            <w:left w:val="none" w:sz="0" w:space="0" w:color="auto"/>
            <w:bottom w:val="none" w:sz="0" w:space="0" w:color="auto"/>
            <w:right w:val="none" w:sz="0" w:space="0" w:color="auto"/>
          </w:divBdr>
          <w:divsChild>
            <w:div w:id="463276469">
              <w:marLeft w:val="0"/>
              <w:marRight w:val="0"/>
              <w:marTop w:val="0"/>
              <w:marBottom w:val="0"/>
              <w:divBdr>
                <w:top w:val="none" w:sz="0" w:space="0" w:color="auto"/>
                <w:left w:val="none" w:sz="0" w:space="0" w:color="auto"/>
                <w:bottom w:val="none" w:sz="0" w:space="0" w:color="auto"/>
                <w:right w:val="none" w:sz="0" w:space="0" w:color="auto"/>
              </w:divBdr>
            </w:div>
            <w:div w:id="1598712579">
              <w:marLeft w:val="0"/>
              <w:marRight w:val="0"/>
              <w:marTop w:val="0"/>
              <w:marBottom w:val="0"/>
              <w:divBdr>
                <w:top w:val="none" w:sz="0" w:space="0" w:color="auto"/>
                <w:left w:val="none" w:sz="0" w:space="0" w:color="auto"/>
                <w:bottom w:val="none" w:sz="0" w:space="0" w:color="auto"/>
                <w:right w:val="none" w:sz="0" w:space="0" w:color="auto"/>
              </w:divBdr>
            </w:div>
            <w:div w:id="1742828077">
              <w:marLeft w:val="0"/>
              <w:marRight w:val="0"/>
              <w:marTop w:val="0"/>
              <w:marBottom w:val="0"/>
              <w:divBdr>
                <w:top w:val="none" w:sz="0" w:space="0" w:color="auto"/>
                <w:left w:val="none" w:sz="0" w:space="0" w:color="auto"/>
                <w:bottom w:val="none" w:sz="0" w:space="0" w:color="auto"/>
                <w:right w:val="none" w:sz="0" w:space="0" w:color="auto"/>
              </w:divBdr>
            </w:div>
            <w:div w:id="1841044432">
              <w:marLeft w:val="0"/>
              <w:marRight w:val="0"/>
              <w:marTop w:val="0"/>
              <w:marBottom w:val="0"/>
              <w:divBdr>
                <w:top w:val="none" w:sz="0" w:space="0" w:color="auto"/>
                <w:left w:val="none" w:sz="0" w:space="0" w:color="auto"/>
                <w:bottom w:val="none" w:sz="0" w:space="0" w:color="auto"/>
                <w:right w:val="none" w:sz="0" w:space="0" w:color="auto"/>
              </w:divBdr>
            </w:div>
            <w:div w:id="20820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2141">
      <w:bodyDiv w:val="1"/>
      <w:marLeft w:val="0"/>
      <w:marRight w:val="0"/>
      <w:marTop w:val="0"/>
      <w:marBottom w:val="0"/>
      <w:divBdr>
        <w:top w:val="none" w:sz="0" w:space="0" w:color="auto"/>
        <w:left w:val="none" w:sz="0" w:space="0" w:color="auto"/>
        <w:bottom w:val="none" w:sz="0" w:space="0" w:color="auto"/>
        <w:right w:val="none" w:sz="0" w:space="0" w:color="auto"/>
      </w:divBdr>
    </w:div>
    <w:div w:id="765809165">
      <w:bodyDiv w:val="1"/>
      <w:marLeft w:val="0"/>
      <w:marRight w:val="0"/>
      <w:marTop w:val="0"/>
      <w:marBottom w:val="0"/>
      <w:divBdr>
        <w:top w:val="none" w:sz="0" w:space="0" w:color="auto"/>
        <w:left w:val="none" w:sz="0" w:space="0" w:color="auto"/>
        <w:bottom w:val="none" w:sz="0" w:space="0" w:color="auto"/>
        <w:right w:val="none" w:sz="0" w:space="0" w:color="auto"/>
      </w:divBdr>
    </w:div>
    <w:div w:id="801851828">
      <w:bodyDiv w:val="1"/>
      <w:marLeft w:val="0"/>
      <w:marRight w:val="0"/>
      <w:marTop w:val="0"/>
      <w:marBottom w:val="0"/>
      <w:divBdr>
        <w:top w:val="none" w:sz="0" w:space="0" w:color="auto"/>
        <w:left w:val="none" w:sz="0" w:space="0" w:color="auto"/>
        <w:bottom w:val="none" w:sz="0" w:space="0" w:color="auto"/>
        <w:right w:val="none" w:sz="0" w:space="0" w:color="auto"/>
      </w:divBdr>
      <w:divsChild>
        <w:div w:id="1396203044">
          <w:marLeft w:val="0"/>
          <w:marRight w:val="0"/>
          <w:marTop w:val="0"/>
          <w:marBottom w:val="0"/>
          <w:divBdr>
            <w:top w:val="none" w:sz="0" w:space="0" w:color="auto"/>
            <w:left w:val="none" w:sz="0" w:space="0" w:color="auto"/>
            <w:bottom w:val="none" w:sz="0" w:space="0" w:color="auto"/>
            <w:right w:val="none" w:sz="0" w:space="0" w:color="auto"/>
          </w:divBdr>
          <w:divsChild>
            <w:div w:id="75716493">
              <w:marLeft w:val="0"/>
              <w:marRight w:val="0"/>
              <w:marTop w:val="0"/>
              <w:marBottom w:val="0"/>
              <w:divBdr>
                <w:top w:val="none" w:sz="0" w:space="0" w:color="auto"/>
                <w:left w:val="none" w:sz="0" w:space="0" w:color="auto"/>
                <w:bottom w:val="none" w:sz="0" w:space="0" w:color="auto"/>
                <w:right w:val="none" w:sz="0" w:space="0" w:color="auto"/>
              </w:divBdr>
            </w:div>
            <w:div w:id="828523897">
              <w:marLeft w:val="0"/>
              <w:marRight w:val="0"/>
              <w:marTop w:val="0"/>
              <w:marBottom w:val="0"/>
              <w:divBdr>
                <w:top w:val="none" w:sz="0" w:space="0" w:color="auto"/>
                <w:left w:val="none" w:sz="0" w:space="0" w:color="auto"/>
                <w:bottom w:val="none" w:sz="0" w:space="0" w:color="auto"/>
                <w:right w:val="none" w:sz="0" w:space="0" w:color="auto"/>
              </w:divBdr>
            </w:div>
            <w:div w:id="17852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12">
      <w:bodyDiv w:val="1"/>
      <w:marLeft w:val="0"/>
      <w:marRight w:val="0"/>
      <w:marTop w:val="0"/>
      <w:marBottom w:val="0"/>
      <w:divBdr>
        <w:top w:val="none" w:sz="0" w:space="0" w:color="auto"/>
        <w:left w:val="none" w:sz="0" w:space="0" w:color="auto"/>
        <w:bottom w:val="none" w:sz="0" w:space="0" w:color="auto"/>
        <w:right w:val="none" w:sz="0" w:space="0" w:color="auto"/>
      </w:divBdr>
      <w:divsChild>
        <w:div w:id="11229135">
          <w:marLeft w:val="0"/>
          <w:marRight w:val="0"/>
          <w:marTop w:val="0"/>
          <w:marBottom w:val="0"/>
          <w:divBdr>
            <w:top w:val="none" w:sz="0" w:space="0" w:color="auto"/>
            <w:left w:val="none" w:sz="0" w:space="0" w:color="auto"/>
            <w:bottom w:val="none" w:sz="0" w:space="0" w:color="auto"/>
            <w:right w:val="none" w:sz="0" w:space="0" w:color="auto"/>
          </w:divBdr>
          <w:divsChild>
            <w:div w:id="394281969">
              <w:marLeft w:val="0"/>
              <w:marRight w:val="0"/>
              <w:marTop w:val="0"/>
              <w:marBottom w:val="0"/>
              <w:divBdr>
                <w:top w:val="none" w:sz="0" w:space="0" w:color="auto"/>
                <w:left w:val="none" w:sz="0" w:space="0" w:color="auto"/>
                <w:bottom w:val="none" w:sz="0" w:space="0" w:color="auto"/>
                <w:right w:val="none" w:sz="0" w:space="0" w:color="auto"/>
              </w:divBdr>
            </w:div>
            <w:div w:id="406810396">
              <w:marLeft w:val="0"/>
              <w:marRight w:val="0"/>
              <w:marTop w:val="0"/>
              <w:marBottom w:val="0"/>
              <w:divBdr>
                <w:top w:val="none" w:sz="0" w:space="0" w:color="auto"/>
                <w:left w:val="none" w:sz="0" w:space="0" w:color="auto"/>
                <w:bottom w:val="none" w:sz="0" w:space="0" w:color="auto"/>
                <w:right w:val="none" w:sz="0" w:space="0" w:color="auto"/>
              </w:divBdr>
            </w:div>
            <w:div w:id="611011846">
              <w:marLeft w:val="0"/>
              <w:marRight w:val="0"/>
              <w:marTop w:val="0"/>
              <w:marBottom w:val="0"/>
              <w:divBdr>
                <w:top w:val="none" w:sz="0" w:space="0" w:color="auto"/>
                <w:left w:val="none" w:sz="0" w:space="0" w:color="auto"/>
                <w:bottom w:val="none" w:sz="0" w:space="0" w:color="auto"/>
                <w:right w:val="none" w:sz="0" w:space="0" w:color="auto"/>
              </w:divBdr>
            </w:div>
            <w:div w:id="9703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0048">
      <w:bodyDiv w:val="1"/>
      <w:marLeft w:val="0"/>
      <w:marRight w:val="0"/>
      <w:marTop w:val="0"/>
      <w:marBottom w:val="0"/>
      <w:divBdr>
        <w:top w:val="none" w:sz="0" w:space="0" w:color="auto"/>
        <w:left w:val="none" w:sz="0" w:space="0" w:color="auto"/>
        <w:bottom w:val="none" w:sz="0" w:space="0" w:color="auto"/>
        <w:right w:val="none" w:sz="0" w:space="0" w:color="auto"/>
      </w:divBdr>
      <w:divsChild>
        <w:div w:id="1845128638">
          <w:marLeft w:val="0"/>
          <w:marRight w:val="0"/>
          <w:marTop w:val="0"/>
          <w:marBottom w:val="0"/>
          <w:divBdr>
            <w:top w:val="none" w:sz="0" w:space="0" w:color="auto"/>
            <w:left w:val="none" w:sz="0" w:space="0" w:color="auto"/>
            <w:bottom w:val="none" w:sz="0" w:space="0" w:color="auto"/>
            <w:right w:val="none" w:sz="0" w:space="0" w:color="auto"/>
          </w:divBdr>
        </w:div>
      </w:divsChild>
    </w:div>
    <w:div w:id="939609348">
      <w:bodyDiv w:val="1"/>
      <w:marLeft w:val="0"/>
      <w:marRight w:val="0"/>
      <w:marTop w:val="0"/>
      <w:marBottom w:val="0"/>
      <w:divBdr>
        <w:top w:val="none" w:sz="0" w:space="0" w:color="auto"/>
        <w:left w:val="none" w:sz="0" w:space="0" w:color="auto"/>
        <w:bottom w:val="none" w:sz="0" w:space="0" w:color="auto"/>
        <w:right w:val="none" w:sz="0" w:space="0" w:color="auto"/>
      </w:divBdr>
      <w:divsChild>
        <w:div w:id="1335840822">
          <w:marLeft w:val="0"/>
          <w:marRight w:val="0"/>
          <w:marTop w:val="0"/>
          <w:marBottom w:val="0"/>
          <w:divBdr>
            <w:top w:val="none" w:sz="0" w:space="0" w:color="auto"/>
            <w:left w:val="none" w:sz="0" w:space="0" w:color="auto"/>
            <w:bottom w:val="none" w:sz="0" w:space="0" w:color="auto"/>
            <w:right w:val="none" w:sz="0" w:space="0" w:color="auto"/>
          </w:divBdr>
          <w:divsChild>
            <w:div w:id="122701263">
              <w:marLeft w:val="0"/>
              <w:marRight w:val="0"/>
              <w:marTop w:val="0"/>
              <w:marBottom w:val="0"/>
              <w:divBdr>
                <w:top w:val="none" w:sz="0" w:space="0" w:color="auto"/>
                <w:left w:val="none" w:sz="0" w:space="0" w:color="auto"/>
                <w:bottom w:val="none" w:sz="0" w:space="0" w:color="auto"/>
                <w:right w:val="none" w:sz="0" w:space="0" w:color="auto"/>
              </w:divBdr>
            </w:div>
            <w:div w:id="927815345">
              <w:marLeft w:val="0"/>
              <w:marRight w:val="0"/>
              <w:marTop w:val="0"/>
              <w:marBottom w:val="0"/>
              <w:divBdr>
                <w:top w:val="none" w:sz="0" w:space="0" w:color="auto"/>
                <w:left w:val="none" w:sz="0" w:space="0" w:color="auto"/>
                <w:bottom w:val="none" w:sz="0" w:space="0" w:color="auto"/>
                <w:right w:val="none" w:sz="0" w:space="0" w:color="auto"/>
              </w:divBdr>
            </w:div>
            <w:div w:id="1542864160">
              <w:marLeft w:val="0"/>
              <w:marRight w:val="0"/>
              <w:marTop w:val="0"/>
              <w:marBottom w:val="0"/>
              <w:divBdr>
                <w:top w:val="none" w:sz="0" w:space="0" w:color="auto"/>
                <w:left w:val="none" w:sz="0" w:space="0" w:color="auto"/>
                <w:bottom w:val="none" w:sz="0" w:space="0" w:color="auto"/>
                <w:right w:val="none" w:sz="0" w:space="0" w:color="auto"/>
              </w:divBdr>
            </w:div>
            <w:div w:id="1655375471">
              <w:marLeft w:val="0"/>
              <w:marRight w:val="0"/>
              <w:marTop w:val="0"/>
              <w:marBottom w:val="0"/>
              <w:divBdr>
                <w:top w:val="none" w:sz="0" w:space="0" w:color="auto"/>
                <w:left w:val="none" w:sz="0" w:space="0" w:color="auto"/>
                <w:bottom w:val="none" w:sz="0" w:space="0" w:color="auto"/>
                <w:right w:val="none" w:sz="0" w:space="0" w:color="auto"/>
              </w:divBdr>
            </w:div>
            <w:div w:id="19733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174">
      <w:bodyDiv w:val="1"/>
      <w:marLeft w:val="0"/>
      <w:marRight w:val="0"/>
      <w:marTop w:val="0"/>
      <w:marBottom w:val="0"/>
      <w:divBdr>
        <w:top w:val="none" w:sz="0" w:space="0" w:color="auto"/>
        <w:left w:val="none" w:sz="0" w:space="0" w:color="auto"/>
        <w:bottom w:val="none" w:sz="0" w:space="0" w:color="auto"/>
        <w:right w:val="none" w:sz="0" w:space="0" w:color="auto"/>
      </w:divBdr>
      <w:divsChild>
        <w:div w:id="784272860">
          <w:marLeft w:val="0"/>
          <w:marRight w:val="0"/>
          <w:marTop w:val="0"/>
          <w:marBottom w:val="0"/>
          <w:divBdr>
            <w:top w:val="none" w:sz="0" w:space="0" w:color="auto"/>
            <w:left w:val="none" w:sz="0" w:space="0" w:color="auto"/>
            <w:bottom w:val="none" w:sz="0" w:space="0" w:color="auto"/>
            <w:right w:val="none" w:sz="0" w:space="0" w:color="auto"/>
          </w:divBdr>
          <w:divsChild>
            <w:div w:id="592130113">
              <w:marLeft w:val="0"/>
              <w:marRight w:val="0"/>
              <w:marTop w:val="0"/>
              <w:marBottom w:val="0"/>
              <w:divBdr>
                <w:top w:val="none" w:sz="0" w:space="0" w:color="auto"/>
                <w:left w:val="none" w:sz="0" w:space="0" w:color="auto"/>
                <w:bottom w:val="none" w:sz="0" w:space="0" w:color="auto"/>
                <w:right w:val="none" w:sz="0" w:space="0" w:color="auto"/>
              </w:divBdr>
            </w:div>
            <w:div w:id="765881678">
              <w:marLeft w:val="0"/>
              <w:marRight w:val="0"/>
              <w:marTop w:val="0"/>
              <w:marBottom w:val="0"/>
              <w:divBdr>
                <w:top w:val="none" w:sz="0" w:space="0" w:color="auto"/>
                <w:left w:val="none" w:sz="0" w:space="0" w:color="auto"/>
                <w:bottom w:val="none" w:sz="0" w:space="0" w:color="auto"/>
                <w:right w:val="none" w:sz="0" w:space="0" w:color="auto"/>
              </w:divBdr>
            </w:div>
            <w:div w:id="864444103">
              <w:marLeft w:val="0"/>
              <w:marRight w:val="0"/>
              <w:marTop w:val="0"/>
              <w:marBottom w:val="0"/>
              <w:divBdr>
                <w:top w:val="none" w:sz="0" w:space="0" w:color="auto"/>
                <w:left w:val="none" w:sz="0" w:space="0" w:color="auto"/>
                <w:bottom w:val="none" w:sz="0" w:space="0" w:color="auto"/>
                <w:right w:val="none" w:sz="0" w:space="0" w:color="auto"/>
              </w:divBdr>
            </w:div>
            <w:div w:id="1116484360">
              <w:marLeft w:val="0"/>
              <w:marRight w:val="0"/>
              <w:marTop w:val="0"/>
              <w:marBottom w:val="0"/>
              <w:divBdr>
                <w:top w:val="none" w:sz="0" w:space="0" w:color="auto"/>
                <w:left w:val="none" w:sz="0" w:space="0" w:color="auto"/>
                <w:bottom w:val="none" w:sz="0" w:space="0" w:color="auto"/>
                <w:right w:val="none" w:sz="0" w:space="0" w:color="auto"/>
              </w:divBdr>
            </w:div>
            <w:div w:id="1307129974">
              <w:marLeft w:val="0"/>
              <w:marRight w:val="0"/>
              <w:marTop w:val="0"/>
              <w:marBottom w:val="0"/>
              <w:divBdr>
                <w:top w:val="none" w:sz="0" w:space="0" w:color="auto"/>
                <w:left w:val="none" w:sz="0" w:space="0" w:color="auto"/>
                <w:bottom w:val="none" w:sz="0" w:space="0" w:color="auto"/>
                <w:right w:val="none" w:sz="0" w:space="0" w:color="auto"/>
              </w:divBdr>
            </w:div>
            <w:div w:id="16120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8716">
      <w:bodyDiv w:val="1"/>
      <w:marLeft w:val="0"/>
      <w:marRight w:val="0"/>
      <w:marTop w:val="0"/>
      <w:marBottom w:val="0"/>
      <w:divBdr>
        <w:top w:val="none" w:sz="0" w:space="0" w:color="auto"/>
        <w:left w:val="none" w:sz="0" w:space="0" w:color="auto"/>
        <w:bottom w:val="none" w:sz="0" w:space="0" w:color="auto"/>
        <w:right w:val="none" w:sz="0" w:space="0" w:color="auto"/>
      </w:divBdr>
      <w:divsChild>
        <w:div w:id="1998535539">
          <w:marLeft w:val="0"/>
          <w:marRight w:val="0"/>
          <w:marTop w:val="0"/>
          <w:marBottom w:val="0"/>
          <w:divBdr>
            <w:top w:val="none" w:sz="0" w:space="0" w:color="auto"/>
            <w:left w:val="none" w:sz="0" w:space="0" w:color="auto"/>
            <w:bottom w:val="none" w:sz="0" w:space="0" w:color="auto"/>
            <w:right w:val="none" w:sz="0" w:space="0" w:color="auto"/>
          </w:divBdr>
          <w:divsChild>
            <w:div w:id="1331979010">
              <w:marLeft w:val="0"/>
              <w:marRight w:val="0"/>
              <w:marTop w:val="0"/>
              <w:marBottom w:val="0"/>
              <w:divBdr>
                <w:top w:val="none" w:sz="0" w:space="0" w:color="auto"/>
                <w:left w:val="none" w:sz="0" w:space="0" w:color="auto"/>
                <w:bottom w:val="none" w:sz="0" w:space="0" w:color="auto"/>
                <w:right w:val="none" w:sz="0" w:space="0" w:color="auto"/>
              </w:divBdr>
            </w:div>
            <w:div w:id="1747608726">
              <w:marLeft w:val="0"/>
              <w:marRight w:val="0"/>
              <w:marTop w:val="0"/>
              <w:marBottom w:val="0"/>
              <w:divBdr>
                <w:top w:val="none" w:sz="0" w:space="0" w:color="auto"/>
                <w:left w:val="none" w:sz="0" w:space="0" w:color="auto"/>
                <w:bottom w:val="none" w:sz="0" w:space="0" w:color="auto"/>
                <w:right w:val="none" w:sz="0" w:space="0" w:color="auto"/>
              </w:divBdr>
            </w:div>
            <w:div w:id="1939098629">
              <w:marLeft w:val="0"/>
              <w:marRight w:val="0"/>
              <w:marTop w:val="0"/>
              <w:marBottom w:val="0"/>
              <w:divBdr>
                <w:top w:val="none" w:sz="0" w:space="0" w:color="auto"/>
                <w:left w:val="none" w:sz="0" w:space="0" w:color="auto"/>
                <w:bottom w:val="none" w:sz="0" w:space="0" w:color="auto"/>
                <w:right w:val="none" w:sz="0" w:space="0" w:color="auto"/>
              </w:divBdr>
            </w:div>
            <w:div w:id="21103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2137">
      <w:bodyDiv w:val="1"/>
      <w:marLeft w:val="0"/>
      <w:marRight w:val="0"/>
      <w:marTop w:val="0"/>
      <w:marBottom w:val="0"/>
      <w:divBdr>
        <w:top w:val="none" w:sz="0" w:space="0" w:color="auto"/>
        <w:left w:val="none" w:sz="0" w:space="0" w:color="auto"/>
        <w:bottom w:val="none" w:sz="0" w:space="0" w:color="auto"/>
        <w:right w:val="none" w:sz="0" w:space="0" w:color="auto"/>
      </w:divBdr>
      <w:divsChild>
        <w:div w:id="1612006236">
          <w:marLeft w:val="0"/>
          <w:marRight w:val="0"/>
          <w:marTop w:val="0"/>
          <w:marBottom w:val="0"/>
          <w:divBdr>
            <w:top w:val="none" w:sz="0" w:space="0" w:color="auto"/>
            <w:left w:val="none" w:sz="0" w:space="0" w:color="auto"/>
            <w:bottom w:val="none" w:sz="0" w:space="0" w:color="auto"/>
            <w:right w:val="none" w:sz="0" w:space="0" w:color="auto"/>
          </w:divBdr>
          <w:divsChild>
            <w:div w:id="514660302">
              <w:marLeft w:val="0"/>
              <w:marRight w:val="0"/>
              <w:marTop w:val="0"/>
              <w:marBottom w:val="0"/>
              <w:divBdr>
                <w:top w:val="none" w:sz="0" w:space="0" w:color="auto"/>
                <w:left w:val="none" w:sz="0" w:space="0" w:color="auto"/>
                <w:bottom w:val="none" w:sz="0" w:space="0" w:color="auto"/>
                <w:right w:val="none" w:sz="0" w:space="0" w:color="auto"/>
              </w:divBdr>
            </w:div>
            <w:div w:id="587619858">
              <w:marLeft w:val="0"/>
              <w:marRight w:val="0"/>
              <w:marTop w:val="0"/>
              <w:marBottom w:val="0"/>
              <w:divBdr>
                <w:top w:val="none" w:sz="0" w:space="0" w:color="auto"/>
                <w:left w:val="none" w:sz="0" w:space="0" w:color="auto"/>
                <w:bottom w:val="none" w:sz="0" w:space="0" w:color="auto"/>
                <w:right w:val="none" w:sz="0" w:space="0" w:color="auto"/>
              </w:divBdr>
            </w:div>
            <w:div w:id="914121056">
              <w:marLeft w:val="0"/>
              <w:marRight w:val="0"/>
              <w:marTop w:val="0"/>
              <w:marBottom w:val="0"/>
              <w:divBdr>
                <w:top w:val="none" w:sz="0" w:space="0" w:color="auto"/>
                <w:left w:val="none" w:sz="0" w:space="0" w:color="auto"/>
                <w:bottom w:val="none" w:sz="0" w:space="0" w:color="auto"/>
                <w:right w:val="none" w:sz="0" w:space="0" w:color="auto"/>
              </w:divBdr>
            </w:div>
            <w:div w:id="1064108714">
              <w:marLeft w:val="0"/>
              <w:marRight w:val="0"/>
              <w:marTop w:val="0"/>
              <w:marBottom w:val="0"/>
              <w:divBdr>
                <w:top w:val="none" w:sz="0" w:space="0" w:color="auto"/>
                <w:left w:val="none" w:sz="0" w:space="0" w:color="auto"/>
                <w:bottom w:val="none" w:sz="0" w:space="0" w:color="auto"/>
                <w:right w:val="none" w:sz="0" w:space="0" w:color="auto"/>
              </w:divBdr>
            </w:div>
            <w:div w:id="1322192651">
              <w:marLeft w:val="0"/>
              <w:marRight w:val="0"/>
              <w:marTop w:val="0"/>
              <w:marBottom w:val="0"/>
              <w:divBdr>
                <w:top w:val="none" w:sz="0" w:space="0" w:color="auto"/>
                <w:left w:val="none" w:sz="0" w:space="0" w:color="auto"/>
                <w:bottom w:val="none" w:sz="0" w:space="0" w:color="auto"/>
                <w:right w:val="none" w:sz="0" w:space="0" w:color="auto"/>
              </w:divBdr>
            </w:div>
            <w:div w:id="1414814253">
              <w:marLeft w:val="0"/>
              <w:marRight w:val="0"/>
              <w:marTop w:val="0"/>
              <w:marBottom w:val="0"/>
              <w:divBdr>
                <w:top w:val="none" w:sz="0" w:space="0" w:color="auto"/>
                <w:left w:val="none" w:sz="0" w:space="0" w:color="auto"/>
                <w:bottom w:val="none" w:sz="0" w:space="0" w:color="auto"/>
                <w:right w:val="none" w:sz="0" w:space="0" w:color="auto"/>
              </w:divBdr>
            </w:div>
            <w:div w:id="18896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3830">
      <w:bodyDiv w:val="1"/>
      <w:marLeft w:val="0"/>
      <w:marRight w:val="0"/>
      <w:marTop w:val="0"/>
      <w:marBottom w:val="0"/>
      <w:divBdr>
        <w:top w:val="none" w:sz="0" w:space="0" w:color="auto"/>
        <w:left w:val="none" w:sz="0" w:space="0" w:color="auto"/>
        <w:bottom w:val="none" w:sz="0" w:space="0" w:color="auto"/>
        <w:right w:val="none" w:sz="0" w:space="0" w:color="auto"/>
      </w:divBdr>
    </w:div>
    <w:div w:id="1070276398">
      <w:bodyDiv w:val="1"/>
      <w:marLeft w:val="0"/>
      <w:marRight w:val="0"/>
      <w:marTop w:val="0"/>
      <w:marBottom w:val="0"/>
      <w:divBdr>
        <w:top w:val="none" w:sz="0" w:space="0" w:color="auto"/>
        <w:left w:val="none" w:sz="0" w:space="0" w:color="auto"/>
        <w:bottom w:val="none" w:sz="0" w:space="0" w:color="auto"/>
        <w:right w:val="none" w:sz="0" w:space="0" w:color="auto"/>
      </w:divBdr>
      <w:divsChild>
        <w:div w:id="1944726503">
          <w:marLeft w:val="0"/>
          <w:marRight w:val="0"/>
          <w:marTop w:val="0"/>
          <w:marBottom w:val="0"/>
          <w:divBdr>
            <w:top w:val="none" w:sz="0" w:space="0" w:color="auto"/>
            <w:left w:val="none" w:sz="0" w:space="0" w:color="auto"/>
            <w:bottom w:val="none" w:sz="0" w:space="0" w:color="auto"/>
            <w:right w:val="none" w:sz="0" w:space="0" w:color="auto"/>
          </w:divBdr>
          <w:divsChild>
            <w:div w:id="90709207">
              <w:marLeft w:val="0"/>
              <w:marRight w:val="0"/>
              <w:marTop w:val="0"/>
              <w:marBottom w:val="0"/>
              <w:divBdr>
                <w:top w:val="none" w:sz="0" w:space="0" w:color="auto"/>
                <w:left w:val="none" w:sz="0" w:space="0" w:color="auto"/>
                <w:bottom w:val="none" w:sz="0" w:space="0" w:color="auto"/>
                <w:right w:val="none" w:sz="0" w:space="0" w:color="auto"/>
              </w:divBdr>
            </w:div>
            <w:div w:id="182861315">
              <w:marLeft w:val="0"/>
              <w:marRight w:val="0"/>
              <w:marTop w:val="0"/>
              <w:marBottom w:val="0"/>
              <w:divBdr>
                <w:top w:val="none" w:sz="0" w:space="0" w:color="auto"/>
                <w:left w:val="none" w:sz="0" w:space="0" w:color="auto"/>
                <w:bottom w:val="none" w:sz="0" w:space="0" w:color="auto"/>
                <w:right w:val="none" w:sz="0" w:space="0" w:color="auto"/>
              </w:divBdr>
            </w:div>
            <w:div w:id="297540463">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100175406">
              <w:marLeft w:val="0"/>
              <w:marRight w:val="0"/>
              <w:marTop w:val="0"/>
              <w:marBottom w:val="0"/>
              <w:divBdr>
                <w:top w:val="none" w:sz="0" w:space="0" w:color="auto"/>
                <w:left w:val="none" w:sz="0" w:space="0" w:color="auto"/>
                <w:bottom w:val="none" w:sz="0" w:space="0" w:color="auto"/>
                <w:right w:val="none" w:sz="0" w:space="0" w:color="auto"/>
              </w:divBdr>
            </w:div>
            <w:div w:id="18772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4250">
      <w:bodyDiv w:val="1"/>
      <w:marLeft w:val="0"/>
      <w:marRight w:val="0"/>
      <w:marTop w:val="0"/>
      <w:marBottom w:val="0"/>
      <w:divBdr>
        <w:top w:val="none" w:sz="0" w:space="0" w:color="auto"/>
        <w:left w:val="none" w:sz="0" w:space="0" w:color="auto"/>
        <w:bottom w:val="none" w:sz="0" w:space="0" w:color="auto"/>
        <w:right w:val="none" w:sz="0" w:space="0" w:color="auto"/>
      </w:divBdr>
      <w:divsChild>
        <w:div w:id="1586765144">
          <w:marLeft w:val="0"/>
          <w:marRight w:val="0"/>
          <w:marTop w:val="0"/>
          <w:marBottom w:val="0"/>
          <w:divBdr>
            <w:top w:val="none" w:sz="0" w:space="0" w:color="auto"/>
            <w:left w:val="none" w:sz="0" w:space="0" w:color="auto"/>
            <w:bottom w:val="none" w:sz="0" w:space="0" w:color="auto"/>
            <w:right w:val="none" w:sz="0" w:space="0" w:color="auto"/>
          </w:divBdr>
          <w:divsChild>
            <w:div w:id="21633303">
              <w:marLeft w:val="0"/>
              <w:marRight w:val="0"/>
              <w:marTop w:val="0"/>
              <w:marBottom w:val="0"/>
              <w:divBdr>
                <w:top w:val="none" w:sz="0" w:space="0" w:color="auto"/>
                <w:left w:val="none" w:sz="0" w:space="0" w:color="auto"/>
                <w:bottom w:val="none" w:sz="0" w:space="0" w:color="auto"/>
                <w:right w:val="none" w:sz="0" w:space="0" w:color="auto"/>
              </w:divBdr>
            </w:div>
            <w:div w:id="180095938">
              <w:marLeft w:val="0"/>
              <w:marRight w:val="0"/>
              <w:marTop w:val="0"/>
              <w:marBottom w:val="0"/>
              <w:divBdr>
                <w:top w:val="none" w:sz="0" w:space="0" w:color="auto"/>
                <w:left w:val="none" w:sz="0" w:space="0" w:color="auto"/>
                <w:bottom w:val="none" w:sz="0" w:space="0" w:color="auto"/>
                <w:right w:val="none" w:sz="0" w:space="0" w:color="auto"/>
              </w:divBdr>
            </w:div>
            <w:div w:id="286156817">
              <w:marLeft w:val="0"/>
              <w:marRight w:val="0"/>
              <w:marTop w:val="0"/>
              <w:marBottom w:val="0"/>
              <w:divBdr>
                <w:top w:val="none" w:sz="0" w:space="0" w:color="auto"/>
                <w:left w:val="none" w:sz="0" w:space="0" w:color="auto"/>
                <w:bottom w:val="none" w:sz="0" w:space="0" w:color="auto"/>
                <w:right w:val="none" w:sz="0" w:space="0" w:color="auto"/>
              </w:divBdr>
            </w:div>
            <w:div w:id="487870361">
              <w:marLeft w:val="0"/>
              <w:marRight w:val="0"/>
              <w:marTop w:val="0"/>
              <w:marBottom w:val="0"/>
              <w:divBdr>
                <w:top w:val="none" w:sz="0" w:space="0" w:color="auto"/>
                <w:left w:val="none" w:sz="0" w:space="0" w:color="auto"/>
                <w:bottom w:val="none" w:sz="0" w:space="0" w:color="auto"/>
                <w:right w:val="none" w:sz="0" w:space="0" w:color="auto"/>
              </w:divBdr>
            </w:div>
            <w:div w:id="694499641">
              <w:marLeft w:val="0"/>
              <w:marRight w:val="0"/>
              <w:marTop w:val="0"/>
              <w:marBottom w:val="0"/>
              <w:divBdr>
                <w:top w:val="none" w:sz="0" w:space="0" w:color="auto"/>
                <w:left w:val="none" w:sz="0" w:space="0" w:color="auto"/>
                <w:bottom w:val="none" w:sz="0" w:space="0" w:color="auto"/>
                <w:right w:val="none" w:sz="0" w:space="0" w:color="auto"/>
              </w:divBdr>
            </w:div>
            <w:div w:id="1188447494">
              <w:marLeft w:val="0"/>
              <w:marRight w:val="0"/>
              <w:marTop w:val="0"/>
              <w:marBottom w:val="0"/>
              <w:divBdr>
                <w:top w:val="none" w:sz="0" w:space="0" w:color="auto"/>
                <w:left w:val="none" w:sz="0" w:space="0" w:color="auto"/>
                <w:bottom w:val="none" w:sz="0" w:space="0" w:color="auto"/>
                <w:right w:val="none" w:sz="0" w:space="0" w:color="auto"/>
              </w:divBdr>
            </w:div>
            <w:div w:id="1323587776">
              <w:marLeft w:val="0"/>
              <w:marRight w:val="0"/>
              <w:marTop w:val="0"/>
              <w:marBottom w:val="0"/>
              <w:divBdr>
                <w:top w:val="none" w:sz="0" w:space="0" w:color="auto"/>
                <w:left w:val="none" w:sz="0" w:space="0" w:color="auto"/>
                <w:bottom w:val="none" w:sz="0" w:space="0" w:color="auto"/>
                <w:right w:val="none" w:sz="0" w:space="0" w:color="auto"/>
              </w:divBdr>
            </w:div>
            <w:div w:id="171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1419">
      <w:bodyDiv w:val="1"/>
      <w:marLeft w:val="0"/>
      <w:marRight w:val="0"/>
      <w:marTop w:val="0"/>
      <w:marBottom w:val="0"/>
      <w:divBdr>
        <w:top w:val="none" w:sz="0" w:space="0" w:color="auto"/>
        <w:left w:val="none" w:sz="0" w:space="0" w:color="auto"/>
        <w:bottom w:val="none" w:sz="0" w:space="0" w:color="auto"/>
        <w:right w:val="none" w:sz="0" w:space="0" w:color="auto"/>
      </w:divBdr>
      <w:divsChild>
        <w:div w:id="1029186607">
          <w:marLeft w:val="0"/>
          <w:marRight w:val="0"/>
          <w:marTop w:val="0"/>
          <w:marBottom w:val="0"/>
          <w:divBdr>
            <w:top w:val="none" w:sz="0" w:space="0" w:color="auto"/>
            <w:left w:val="none" w:sz="0" w:space="0" w:color="auto"/>
            <w:bottom w:val="none" w:sz="0" w:space="0" w:color="auto"/>
            <w:right w:val="none" w:sz="0" w:space="0" w:color="auto"/>
          </w:divBdr>
          <w:divsChild>
            <w:div w:id="122307155">
              <w:marLeft w:val="0"/>
              <w:marRight w:val="0"/>
              <w:marTop w:val="0"/>
              <w:marBottom w:val="0"/>
              <w:divBdr>
                <w:top w:val="none" w:sz="0" w:space="0" w:color="auto"/>
                <w:left w:val="none" w:sz="0" w:space="0" w:color="auto"/>
                <w:bottom w:val="none" w:sz="0" w:space="0" w:color="auto"/>
                <w:right w:val="none" w:sz="0" w:space="0" w:color="auto"/>
              </w:divBdr>
            </w:div>
            <w:div w:id="552157896">
              <w:marLeft w:val="0"/>
              <w:marRight w:val="0"/>
              <w:marTop w:val="0"/>
              <w:marBottom w:val="0"/>
              <w:divBdr>
                <w:top w:val="none" w:sz="0" w:space="0" w:color="auto"/>
                <w:left w:val="none" w:sz="0" w:space="0" w:color="auto"/>
                <w:bottom w:val="none" w:sz="0" w:space="0" w:color="auto"/>
                <w:right w:val="none" w:sz="0" w:space="0" w:color="auto"/>
              </w:divBdr>
            </w:div>
            <w:div w:id="671252010">
              <w:marLeft w:val="0"/>
              <w:marRight w:val="0"/>
              <w:marTop w:val="0"/>
              <w:marBottom w:val="0"/>
              <w:divBdr>
                <w:top w:val="none" w:sz="0" w:space="0" w:color="auto"/>
                <w:left w:val="none" w:sz="0" w:space="0" w:color="auto"/>
                <w:bottom w:val="none" w:sz="0" w:space="0" w:color="auto"/>
                <w:right w:val="none" w:sz="0" w:space="0" w:color="auto"/>
              </w:divBdr>
            </w:div>
            <w:div w:id="1572502161">
              <w:marLeft w:val="0"/>
              <w:marRight w:val="0"/>
              <w:marTop w:val="0"/>
              <w:marBottom w:val="0"/>
              <w:divBdr>
                <w:top w:val="none" w:sz="0" w:space="0" w:color="auto"/>
                <w:left w:val="none" w:sz="0" w:space="0" w:color="auto"/>
                <w:bottom w:val="none" w:sz="0" w:space="0" w:color="auto"/>
                <w:right w:val="none" w:sz="0" w:space="0" w:color="auto"/>
              </w:divBdr>
            </w:div>
            <w:div w:id="1817411487">
              <w:marLeft w:val="0"/>
              <w:marRight w:val="0"/>
              <w:marTop w:val="0"/>
              <w:marBottom w:val="0"/>
              <w:divBdr>
                <w:top w:val="none" w:sz="0" w:space="0" w:color="auto"/>
                <w:left w:val="none" w:sz="0" w:space="0" w:color="auto"/>
                <w:bottom w:val="none" w:sz="0" w:space="0" w:color="auto"/>
                <w:right w:val="none" w:sz="0" w:space="0" w:color="auto"/>
              </w:divBdr>
            </w:div>
            <w:div w:id="21096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181">
      <w:bodyDiv w:val="1"/>
      <w:marLeft w:val="0"/>
      <w:marRight w:val="0"/>
      <w:marTop w:val="0"/>
      <w:marBottom w:val="0"/>
      <w:divBdr>
        <w:top w:val="none" w:sz="0" w:space="0" w:color="auto"/>
        <w:left w:val="none" w:sz="0" w:space="0" w:color="auto"/>
        <w:bottom w:val="none" w:sz="0" w:space="0" w:color="auto"/>
        <w:right w:val="none" w:sz="0" w:space="0" w:color="auto"/>
      </w:divBdr>
      <w:divsChild>
        <w:div w:id="11297273">
          <w:marLeft w:val="0"/>
          <w:marRight w:val="0"/>
          <w:marTop w:val="0"/>
          <w:marBottom w:val="0"/>
          <w:divBdr>
            <w:top w:val="none" w:sz="0" w:space="0" w:color="auto"/>
            <w:left w:val="none" w:sz="0" w:space="0" w:color="auto"/>
            <w:bottom w:val="none" w:sz="0" w:space="0" w:color="auto"/>
            <w:right w:val="none" w:sz="0" w:space="0" w:color="auto"/>
          </w:divBdr>
          <w:divsChild>
            <w:div w:id="1518541495">
              <w:marLeft w:val="0"/>
              <w:marRight w:val="0"/>
              <w:marTop w:val="0"/>
              <w:marBottom w:val="0"/>
              <w:divBdr>
                <w:top w:val="none" w:sz="0" w:space="0" w:color="auto"/>
                <w:left w:val="none" w:sz="0" w:space="0" w:color="auto"/>
                <w:bottom w:val="none" w:sz="0" w:space="0" w:color="auto"/>
                <w:right w:val="none" w:sz="0" w:space="0" w:color="auto"/>
              </w:divBdr>
            </w:div>
            <w:div w:id="1828783421">
              <w:marLeft w:val="0"/>
              <w:marRight w:val="0"/>
              <w:marTop w:val="0"/>
              <w:marBottom w:val="0"/>
              <w:divBdr>
                <w:top w:val="none" w:sz="0" w:space="0" w:color="auto"/>
                <w:left w:val="none" w:sz="0" w:space="0" w:color="auto"/>
                <w:bottom w:val="none" w:sz="0" w:space="0" w:color="auto"/>
                <w:right w:val="none" w:sz="0" w:space="0" w:color="auto"/>
              </w:divBdr>
            </w:div>
            <w:div w:id="19648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4357">
      <w:bodyDiv w:val="1"/>
      <w:marLeft w:val="0"/>
      <w:marRight w:val="0"/>
      <w:marTop w:val="0"/>
      <w:marBottom w:val="0"/>
      <w:divBdr>
        <w:top w:val="none" w:sz="0" w:space="0" w:color="auto"/>
        <w:left w:val="none" w:sz="0" w:space="0" w:color="auto"/>
        <w:bottom w:val="none" w:sz="0" w:space="0" w:color="auto"/>
        <w:right w:val="none" w:sz="0" w:space="0" w:color="auto"/>
      </w:divBdr>
      <w:divsChild>
        <w:div w:id="575356797">
          <w:marLeft w:val="0"/>
          <w:marRight w:val="0"/>
          <w:marTop w:val="0"/>
          <w:marBottom w:val="0"/>
          <w:divBdr>
            <w:top w:val="none" w:sz="0" w:space="0" w:color="auto"/>
            <w:left w:val="none" w:sz="0" w:space="0" w:color="auto"/>
            <w:bottom w:val="none" w:sz="0" w:space="0" w:color="auto"/>
            <w:right w:val="none" w:sz="0" w:space="0" w:color="auto"/>
          </w:divBdr>
          <w:divsChild>
            <w:div w:id="606278455">
              <w:marLeft w:val="0"/>
              <w:marRight w:val="0"/>
              <w:marTop w:val="0"/>
              <w:marBottom w:val="0"/>
              <w:divBdr>
                <w:top w:val="none" w:sz="0" w:space="0" w:color="auto"/>
                <w:left w:val="none" w:sz="0" w:space="0" w:color="auto"/>
                <w:bottom w:val="none" w:sz="0" w:space="0" w:color="auto"/>
                <w:right w:val="none" w:sz="0" w:space="0" w:color="auto"/>
              </w:divBdr>
            </w:div>
            <w:div w:id="627126758">
              <w:marLeft w:val="0"/>
              <w:marRight w:val="0"/>
              <w:marTop w:val="0"/>
              <w:marBottom w:val="0"/>
              <w:divBdr>
                <w:top w:val="none" w:sz="0" w:space="0" w:color="auto"/>
                <w:left w:val="none" w:sz="0" w:space="0" w:color="auto"/>
                <w:bottom w:val="none" w:sz="0" w:space="0" w:color="auto"/>
                <w:right w:val="none" w:sz="0" w:space="0" w:color="auto"/>
              </w:divBdr>
            </w:div>
            <w:div w:id="1088575765">
              <w:marLeft w:val="0"/>
              <w:marRight w:val="0"/>
              <w:marTop w:val="0"/>
              <w:marBottom w:val="0"/>
              <w:divBdr>
                <w:top w:val="none" w:sz="0" w:space="0" w:color="auto"/>
                <w:left w:val="none" w:sz="0" w:space="0" w:color="auto"/>
                <w:bottom w:val="none" w:sz="0" w:space="0" w:color="auto"/>
                <w:right w:val="none" w:sz="0" w:space="0" w:color="auto"/>
              </w:divBdr>
            </w:div>
            <w:div w:id="1094787042">
              <w:marLeft w:val="0"/>
              <w:marRight w:val="0"/>
              <w:marTop w:val="0"/>
              <w:marBottom w:val="0"/>
              <w:divBdr>
                <w:top w:val="none" w:sz="0" w:space="0" w:color="auto"/>
                <w:left w:val="none" w:sz="0" w:space="0" w:color="auto"/>
                <w:bottom w:val="none" w:sz="0" w:space="0" w:color="auto"/>
                <w:right w:val="none" w:sz="0" w:space="0" w:color="auto"/>
              </w:divBdr>
            </w:div>
            <w:div w:id="1475567445">
              <w:marLeft w:val="0"/>
              <w:marRight w:val="0"/>
              <w:marTop w:val="0"/>
              <w:marBottom w:val="0"/>
              <w:divBdr>
                <w:top w:val="none" w:sz="0" w:space="0" w:color="auto"/>
                <w:left w:val="none" w:sz="0" w:space="0" w:color="auto"/>
                <w:bottom w:val="none" w:sz="0" w:space="0" w:color="auto"/>
                <w:right w:val="none" w:sz="0" w:space="0" w:color="auto"/>
              </w:divBdr>
            </w:div>
            <w:div w:id="19946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8391">
      <w:bodyDiv w:val="1"/>
      <w:marLeft w:val="0"/>
      <w:marRight w:val="0"/>
      <w:marTop w:val="0"/>
      <w:marBottom w:val="0"/>
      <w:divBdr>
        <w:top w:val="none" w:sz="0" w:space="0" w:color="auto"/>
        <w:left w:val="none" w:sz="0" w:space="0" w:color="auto"/>
        <w:bottom w:val="none" w:sz="0" w:space="0" w:color="auto"/>
        <w:right w:val="none" w:sz="0" w:space="0" w:color="auto"/>
      </w:divBdr>
      <w:divsChild>
        <w:div w:id="240799921">
          <w:marLeft w:val="0"/>
          <w:marRight w:val="0"/>
          <w:marTop w:val="0"/>
          <w:marBottom w:val="0"/>
          <w:divBdr>
            <w:top w:val="none" w:sz="0" w:space="0" w:color="auto"/>
            <w:left w:val="none" w:sz="0" w:space="0" w:color="auto"/>
            <w:bottom w:val="none" w:sz="0" w:space="0" w:color="auto"/>
            <w:right w:val="none" w:sz="0" w:space="0" w:color="auto"/>
          </w:divBdr>
          <w:divsChild>
            <w:div w:id="236280952">
              <w:marLeft w:val="0"/>
              <w:marRight w:val="0"/>
              <w:marTop w:val="0"/>
              <w:marBottom w:val="0"/>
              <w:divBdr>
                <w:top w:val="none" w:sz="0" w:space="0" w:color="auto"/>
                <w:left w:val="none" w:sz="0" w:space="0" w:color="auto"/>
                <w:bottom w:val="none" w:sz="0" w:space="0" w:color="auto"/>
                <w:right w:val="none" w:sz="0" w:space="0" w:color="auto"/>
              </w:divBdr>
            </w:div>
            <w:div w:id="867108925">
              <w:marLeft w:val="0"/>
              <w:marRight w:val="0"/>
              <w:marTop w:val="0"/>
              <w:marBottom w:val="0"/>
              <w:divBdr>
                <w:top w:val="none" w:sz="0" w:space="0" w:color="auto"/>
                <w:left w:val="none" w:sz="0" w:space="0" w:color="auto"/>
                <w:bottom w:val="none" w:sz="0" w:space="0" w:color="auto"/>
                <w:right w:val="none" w:sz="0" w:space="0" w:color="auto"/>
              </w:divBdr>
            </w:div>
            <w:div w:id="895749543">
              <w:marLeft w:val="0"/>
              <w:marRight w:val="0"/>
              <w:marTop w:val="0"/>
              <w:marBottom w:val="0"/>
              <w:divBdr>
                <w:top w:val="none" w:sz="0" w:space="0" w:color="auto"/>
                <w:left w:val="none" w:sz="0" w:space="0" w:color="auto"/>
                <w:bottom w:val="none" w:sz="0" w:space="0" w:color="auto"/>
                <w:right w:val="none" w:sz="0" w:space="0" w:color="auto"/>
              </w:divBdr>
            </w:div>
            <w:div w:id="1423643205">
              <w:marLeft w:val="0"/>
              <w:marRight w:val="0"/>
              <w:marTop w:val="0"/>
              <w:marBottom w:val="0"/>
              <w:divBdr>
                <w:top w:val="none" w:sz="0" w:space="0" w:color="auto"/>
                <w:left w:val="none" w:sz="0" w:space="0" w:color="auto"/>
                <w:bottom w:val="none" w:sz="0" w:space="0" w:color="auto"/>
                <w:right w:val="none" w:sz="0" w:space="0" w:color="auto"/>
              </w:divBdr>
            </w:div>
            <w:div w:id="21256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520">
      <w:bodyDiv w:val="1"/>
      <w:marLeft w:val="0"/>
      <w:marRight w:val="0"/>
      <w:marTop w:val="0"/>
      <w:marBottom w:val="0"/>
      <w:divBdr>
        <w:top w:val="none" w:sz="0" w:space="0" w:color="auto"/>
        <w:left w:val="none" w:sz="0" w:space="0" w:color="auto"/>
        <w:bottom w:val="none" w:sz="0" w:space="0" w:color="auto"/>
        <w:right w:val="none" w:sz="0" w:space="0" w:color="auto"/>
      </w:divBdr>
      <w:divsChild>
        <w:div w:id="860751671">
          <w:marLeft w:val="0"/>
          <w:marRight w:val="0"/>
          <w:marTop w:val="0"/>
          <w:marBottom w:val="0"/>
          <w:divBdr>
            <w:top w:val="none" w:sz="0" w:space="0" w:color="auto"/>
            <w:left w:val="none" w:sz="0" w:space="0" w:color="auto"/>
            <w:bottom w:val="none" w:sz="0" w:space="0" w:color="auto"/>
            <w:right w:val="none" w:sz="0" w:space="0" w:color="auto"/>
          </w:divBdr>
          <w:divsChild>
            <w:div w:id="300816917">
              <w:marLeft w:val="0"/>
              <w:marRight w:val="0"/>
              <w:marTop w:val="0"/>
              <w:marBottom w:val="0"/>
              <w:divBdr>
                <w:top w:val="none" w:sz="0" w:space="0" w:color="auto"/>
                <w:left w:val="none" w:sz="0" w:space="0" w:color="auto"/>
                <w:bottom w:val="none" w:sz="0" w:space="0" w:color="auto"/>
                <w:right w:val="none" w:sz="0" w:space="0" w:color="auto"/>
              </w:divBdr>
            </w:div>
            <w:div w:id="14980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7326">
      <w:bodyDiv w:val="1"/>
      <w:marLeft w:val="0"/>
      <w:marRight w:val="0"/>
      <w:marTop w:val="0"/>
      <w:marBottom w:val="0"/>
      <w:divBdr>
        <w:top w:val="none" w:sz="0" w:space="0" w:color="auto"/>
        <w:left w:val="none" w:sz="0" w:space="0" w:color="auto"/>
        <w:bottom w:val="none" w:sz="0" w:space="0" w:color="auto"/>
        <w:right w:val="none" w:sz="0" w:space="0" w:color="auto"/>
      </w:divBdr>
      <w:divsChild>
        <w:div w:id="795022923">
          <w:marLeft w:val="0"/>
          <w:marRight w:val="0"/>
          <w:marTop w:val="0"/>
          <w:marBottom w:val="0"/>
          <w:divBdr>
            <w:top w:val="none" w:sz="0" w:space="0" w:color="auto"/>
            <w:left w:val="none" w:sz="0" w:space="0" w:color="auto"/>
            <w:bottom w:val="none" w:sz="0" w:space="0" w:color="auto"/>
            <w:right w:val="none" w:sz="0" w:space="0" w:color="auto"/>
          </w:divBdr>
          <w:divsChild>
            <w:div w:id="8870380">
              <w:marLeft w:val="0"/>
              <w:marRight w:val="0"/>
              <w:marTop w:val="0"/>
              <w:marBottom w:val="0"/>
              <w:divBdr>
                <w:top w:val="none" w:sz="0" w:space="0" w:color="auto"/>
                <w:left w:val="none" w:sz="0" w:space="0" w:color="auto"/>
                <w:bottom w:val="none" w:sz="0" w:space="0" w:color="auto"/>
                <w:right w:val="none" w:sz="0" w:space="0" w:color="auto"/>
              </w:divBdr>
            </w:div>
            <w:div w:id="56053993">
              <w:marLeft w:val="0"/>
              <w:marRight w:val="0"/>
              <w:marTop w:val="0"/>
              <w:marBottom w:val="0"/>
              <w:divBdr>
                <w:top w:val="none" w:sz="0" w:space="0" w:color="auto"/>
                <w:left w:val="none" w:sz="0" w:space="0" w:color="auto"/>
                <w:bottom w:val="none" w:sz="0" w:space="0" w:color="auto"/>
                <w:right w:val="none" w:sz="0" w:space="0" w:color="auto"/>
              </w:divBdr>
            </w:div>
            <w:div w:id="336083488">
              <w:marLeft w:val="0"/>
              <w:marRight w:val="0"/>
              <w:marTop w:val="0"/>
              <w:marBottom w:val="0"/>
              <w:divBdr>
                <w:top w:val="none" w:sz="0" w:space="0" w:color="auto"/>
                <w:left w:val="none" w:sz="0" w:space="0" w:color="auto"/>
                <w:bottom w:val="none" w:sz="0" w:space="0" w:color="auto"/>
                <w:right w:val="none" w:sz="0" w:space="0" w:color="auto"/>
              </w:divBdr>
            </w:div>
            <w:div w:id="497036192">
              <w:marLeft w:val="0"/>
              <w:marRight w:val="0"/>
              <w:marTop w:val="0"/>
              <w:marBottom w:val="0"/>
              <w:divBdr>
                <w:top w:val="none" w:sz="0" w:space="0" w:color="auto"/>
                <w:left w:val="none" w:sz="0" w:space="0" w:color="auto"/>
                <w:bottom w:val="none" w:sz="0" w:space="0" w:color="auto"/>
                <w:right w:val="none" w:sz="0" w:space="0" w:color="auto"/>
              </w:divBdr>
            </w:div>
            <w:div w:id="1203521961">
              <w:marLeft w:val="0"/>
              <w:marRight w:val="0"/>
              <w:marTop w:val="0"/>
              <w:marBottom w:val="0"/>
              <w:divBdr>
                <w:top w:val="none" w:sz="0" w:space="0" w:color="auto"/>
                <w:left w:val="none" w:sz="0" w:space="0" w:color="auto"/>
                <w:bottom w:val="none" w:sz="0" w:space="0" w:color="auto"/>
                <w:right w:val="none" w:sz="0" w:space="0" w:color="auto"/>
              </w:divBdr>
            </w:div>
            <w:div w:id="1346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082">
      <w:bodyDiv w:val="1"/>
      <w:marLeft w:val="0"/>
      <w:marRight w:val="0"/>
      <w:marTop w:val="0"/>
      <w:marBottom w:val="0"/>
      <w:divBdr>
        <w:top w:val="none" w:sz="0" w:space="0" w:color="auto"/>
        <w:left w:val="none" w:sz="0" w:space="0" w:color="auto"/>
        <w:bottom w:val="none" w:sz="0" w:space="0" w:color="auto"/>
        <w:right w:val="none" w:sz="0" w:space="0" w:color="auto"/>
      </w:divBdr>
      <w:divsChild>
        <w:div w:id="520704508">
          <w:marLeft w:val="0"/>
          <w:marRight w:val="0"/>
          <w:marTop w:val="0"/>
          <w:marBottom w:val="0"/>
          <w:divBdr>
            <w:top w:val="none" w:sz="0" w:space="0" w:color="auto"/>
            <w:left w:val="none" w:sz="0" w:space="0" w:color="auto"/>
            <w:bottom w:val="none" w:sz="0" w:space="0" w:color="auto"/>
            <w:right w:val="none" w:sz="0" w:space="0" w:color="auto"/>
          </w:divBdr>
          <w:divsChild>
            <w:div w:id="647175998">
              <w:marLeft w:val="0"/>
              <w:marRight w:val="0"/>
              <w:marTop w:val="0"/>
              <w:marBottom w:val="0"/>
              <w:divBdr>
                <w:top w:val="none" w:sz="0" w:space="0" w:color="auto"/>
                <w:left w:val="none" w:sz="0" w:space="0" w:color="auto"/>
                <w:bottom w:val="none" w:sz="0" w:space="0" w:color="auto"/>
                <w:right w:val="none" w:sz="0" w:space="0" w:color="auto"/>
              </w:divBdr>
            </w:div>
            <w:div w:id="909802798">
              <w:marLeft w:val="0"/>
              <w:marRight w:val="0"/>
              <w:marTop w:val="0"/>
              <w:marBottom w:val="0"/>
              <w:divBdr>
                <w:top w:val="none" w:sz="0" w:space="0" w:color="auto"/>
                <w:left w:val="none" w:sz="0" w:space="0" w:color="auto"/>
                <w:bottom w:val="none" w:sz="0" w:space="0" w:color="auto"/>
                <w:right w:val="none" w:sz="0" w:space="0" w:color="auto"/>
              </w:divBdr>
            </w:div>
            <w:div w:id="1183130935">
              <w:marLeft w:val="0"/>
              <w:marRight w:val="0"/>
              <w:marTop w:val="0"/>
              <w:marBottom w:val="0"/>
              <w:divBdr>
                <w:top w:val="none" w:sz="0" w:space="0" w:color="auto"/>
                <w:left w:val="none" w:sz="0" w:space="0" w:color="auto"/>
                <w:bottom w:val="none" w:sz="0" w:space="0" w:color="auto"/>
                <w:right w:val="none" w:sz="0" w:space="0" w:color="auto"/>
              </w:divBdr>
            </w:div>
            <w:div w:id="1575777530">
              <w:marLeft w:val="0"/>
              <w:marRight w:val="0"/>
              <w:marTop w:val="0"/>
              <w:marBottom w:val="0"/>
              <w:divBdr>
                <w:top w:val="none" w:sz="0" w:space="0" w:color="auto"/>
                <w:left w:val="none" w:sz="0" w:space="0" w:color="auto"/>
                <w:bottom w:val="none" w:sz="0" w:space="0" w:color="auto"/>
                <w:right w:val="none" w:sz="0" w:space="0" w:color="auto"/>
              </w:divBdr>
            </w:div>
            <w:div w:id="18712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2235">
      <w:bodyDiv w:val="1"/>
      <w:marLeft w:val="0"/>
      <w:marRight w:val="0"/>
      <w:marTop w:val="0"/>
      <w:marBottom w:val="0"/>
      <w:divBdr>
        <w:top w:val="none" w:sz="0" w:space="0" w:color="auto"/>
        <w:left w:val="none" w:sz="0" w:space="0" w:color="auto"/>
        <w:bottom w:val="none" w:sz="0" w:space="0" w:color="auto"/>
        <w:right w:val="none" w:sz="0" w:space="0" w:color="auto"/>
      </w:divBdr>
      <w:divsChild>
        <w:div w:id="1747221965">
          <w:marLeft w:val="0"/>
          <w:marRight w:val="0"/>
          <w:marTop w:val="0"/>
          <w:marBottom w:val="0"/>
          <w:divBdr>
            <w:top w:val="none" w:sz="0" w:space="0" w:color="auto"/>
            <w:left w:val="none" w:sz="0" w:space="0" w:color="auto"/>
            <w:bottom w:val="none" w:sz="0" w:space="0" w:color="auto"/>
            <w:right w:val="none" w:sz="0" w:space="0" w:color="auto"/>
          </w:divBdr>
          <w:divsChild>
            <w:div w:id="61871291">
              <w:marLeft w:val="0"/>
              <w:marRight w:val="0"/>
              <w:marTop w:val="0"/>
              <w:marBottom w:val="0"/>
              <w:divBdr>
                <w:top w:val="none" w:sz="0" w:space="0" w:color="auto"/>
                <w:left w:val="none" w:sz="0" w:space="0" w:color="auto"/>
                <w:bottom w:val="none" w:sz="0" w:space="0" w:color="auto"/>
                <w:right w:val="none" w:sz="0" w:space="0" w:color="auto"/>
              </w:divBdr>
            </w:div>
            <w:div w:id="115175858">
              <w:marLeft w:val="0"/>
              <w:marRight w:val="0"/>
              <w:marTop w:val="0"/>
              <w:marBottom w:val="0"/>
              <w:divBdr>
                <w:top w:val="none" w:sz="0" w:space="0" w:color="auto"/>
                <w:left w:val="none" w:sz="0" w:space="0" w:color="auto"/>
                <w:bottom w:val="none" w:sz="0" w:space="0" w:color="auto"/>
                <w:right w:val="none" w:sz="0" w:space="0" w:color="auto"/>
              </w:divBdr>
            </w:div>
            <w:div w:id="500319262">
              <w:marLeft w:val="0"/>
              <w:marRight w:val="0"/>
              <w:marTop w:val="0"/>
              <w:marBottom w:val="0"/>
              <w:divBdr>
                <w:top w:val="none" w:sz="0" w:space="0" w:color="auto"/>
                <w:left w:val="none" w:sz="0" w:space="0" w:color="auto"/>
                <w:bottom w:val="none" w:sz="0" w:space="0" w:color="auto"/>
                <w:right w:val="none" w:sz="0" w:space="0" w:color="auto"/>
              </w:divBdr>
            </w:div>
            <w:div w:id="875652838">
              <w:marLeft w:val="0"/>
              <w:marRight w:val="0"/>
              <w:marTop w:val="0"/>
              <w:marBottom w:val="0"/>
              <w:divBdr>
                <w:top w:val="none" w:sz="0" w:space="0" w:color="auto"/>
                <w:left w:val="none" w:sz="0" w:space="0" w:color="auto"/>
                <w:bottom w:val="none" w:sz="0" w:space="0" w:color="auto"/>
                <w:right w:val="none" w:sz="0" w:space="0" w:color="auto"/>
              </w:divBdr>
            </w:div>
            <w:div w:id="939486015">
              <w:marLeft w:val="0"/>
              <w:marRight w:val="0"/>
              <w:marTop w:val="0"/>
              <w:marBottom w:val="0"/>
              <w:divBdr>
                <w:top w:val="none" w:sz="0" w:space="0" w:color="auto"/>
                <w:left w:val="none" w:sz="0" w:space="0" w:color="auto"/>
                <w:bottom w:val="none" w:sz="0" w:space="0" w:color="auto"/>
                <w:right w:val="none" w:sz="0" w:space="0" w:color="auto"/>
              </w:divBdr>
            </w:div>
            <w:div w:id="1225526494">
              <w:marLeft w:val="0"/>
              <w:marRight w:val="0"/>
              <w:marTop w:val="0"/>
              <w:marBottom w:val="0"/>
              <w:divBdr>
                <w:top w:val="none" w:sz="0" w:space="0" w:color="auto"/>
                <w:left w:val="none" w:sz="0" w:space="0" w:color="auto"/>
                <w:bottom w:val="none" w:sz="0" w:space="0" w:color="auto"/>
                <w:right w:val="none" w:sz="0" w:space="0" w:color="auto"/>
              </w:divBdr>
            </w:div>
            <w:div w:id="16046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2919">
      <w:bodyDiv w:val="1"/>
      <w:marLeft w:val="0"/>
      <w:marRight w:val="0"/>
      <w:marTop w:val="0"/>
      <w:marBottom w:val="0"/>
      <w:divBdr>
        <w:top w:val="none" w:sz="0" w:space="0" w:color="auto"/>
        <w:left w:val="none" w:sz="0" w:space="0" w:color="auto"/>
        <w:bottom w:val="none" w:sz="0" w:space="0" w:color="auto"/>
        <w:right w:val="none" w:sz="0" w:space="0" w:color="auto"/>
      </w:divBdr>
      <w:divsChild>
        <w:div w:id="1956672265">
          <w:marLeft w:val="0"/>
          <w:marRight w:val="0"/>
          <w:marTop w:val="0"/>
          <w:marBottom w:val="0"/>
          <w:divBdr>
            <w:top w:val="none" w:sz="0" w:space="0" w:color="auto"/>
            <w:left w:val="none" w:sz="0" w:space="0" w:color="auto"/>
            <w:bottom w:val="none" w:sz="0" w:space="0" w:color="auto"/>
            <w:right w:val="none" w:sz="0" w:space="0" w:color="auto"/>
          </w:divBdr>
          <w:divsChild>
            <w:div w:id="530188114">
              <w:marLeft w:val="0"/>
              <w:marRight w:val="0"/>
              <w:marTop w:val="0"/>
              <w:marBottom w:val="0"/>
              <w:divBdr>
                <w:top w:val="none" w:sz="0" w:space="0" w:color="auto"/>
                <w:left w:val="none" w:sz="0" w:space="0" w:color="auto"/>
                <w:bottom w:val="none" w:sz="0" w:space="0" w:color="auto"/>
                <w:right w:val="none" w:sz="0" w:space="0" w:color="auto"/>
              </w:divBdr>
            </w:div>
            <w:div w:id="1360425541">
              <w:marLeft w:val="0"/>
              <w:marRight w:val="0"/>
              <w:marTop w:val="0"/>
              <w:marBottom w:val="0"/>
              <w:divBdr>
                <w:top w:val="none" w:sz="0" w:space="0" w:color="auto"/>
                <w:left w:val="none" w:sz="0" w:space="0" w:color="auto"/>
                <w:bottom w:val="none" w:sz="0" w:space="0" w:color="auto"/>
                <w:right w:val="none" w:sz="0" w:space="0" w:color="auto"/>
              </w:divBdr>
            </w:div>
            <w:div w:id="13859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0999">
      <w:bodyDiv w:val="1"/>
      <w:marLeft w:val="0"/>
      <w:marRight w:val="0"/>
      <w:marTop w:val="0"/>
      <w:marBottom w:val="0"/>
      <w:divBdr>
        <w:top w:val="none" w:sz="0" w:space="0" w:color="auto"/>
        <w:left w:val="none" w:sz="0" w:space="0" w:color="auto"/>
        <w:bottom w:val="none" w:sz="0" w:space="0" w:color="auto"/>
        <w:right w:val="none" w:sz="0" w:space="0" w:color="auto"/>
      </w:divBdr>
    </w:div>
    <w:div w:id="1462530391">
      <w:bodyDiv w:val="1"/>
      <w:marLeft w:val="0"/>
      <w:marRight w:val="0"/>
      <w:marTop w:val="0"/>
      <w:marBottom w:val="0"/>
      <w:divBdr>
        <w:top w:val="none" w:sz="0" w:space="0" w:color="auto"/>
        <w:left w:val="none" w:sz="0" w:space="0" w:color="auto"/>
        <w:bottom w:val="none" w:sz="0" w:space="0" w:color="auto"/>
        <w:right w:val="none" w:sz="0" w:space="0" w:color="auto"/>
      </w:divBdr>
      <w:divsChild>
        <w:div w:id="323094597">
          <w:marLeft w:val="0"/>
          <w:marRight w:val="0"/>
          <w:marTop w:val="0"/>
          <w:marBottom w:val="0"/>
          <w:divBdr>
            <w:top w:val="none" w:sz="0" w:space="0" w:color="auto"/>
            <w:left w:val="none" w:sz="0" w:space="0" w:color="auto"/>
            <w:bottom w:val="none" w:sz="0" w:space="0" w:color="auto"/>
            <w:right w:val="none" w:sz="0" w:space="0" w:color="auto"/>
          </w:divBdr>
          <w:divsChild>
            <w:div w:id="375735608">
              <w:marLeft w:val="0"/>
              <w:marRight w:val="0"/>
              <w:marTop w:val="0"/>
              <w:marBottom w:val="0"/>
              <w:divBdr>
                <w:top w:val="none" w:sz="0" w:space="0" w:color="auto"/>
                <w:left w:val="none" w:sz="0" w:space="0" w:color="auto"/>
                <w:bottom w:val="none" w:sz="0" w:space="0" w:color="auto"/>
                <w:right w:val="none" w:sz="0" w:space="0" w:color="auto"/>
              </w:divBdr>
            </w:div>
            <w:div w:id="607547432">
              <w:marLeft w:val="0"/>
              <w:marRight w:val="0"/>
              <w:marTop w:val="0"/>
              <w:marBottom w:val="0"/>
              <w:divBdr>
                <w:top w:val="none" w:sz="0" w:space="0" w:color="auto"/>
                <w:left w:val="none" w:sz="0" w:space="0" w:color="auto"/>
                <w:bottom w:val="none" w:sz="0" w:space="0" w:color="auto"/>
                <w:right w:val="none" w:sz="0" w:space="0" w:color="auto"/>
              </w:divBdr>
            </w:div>
            <w:div w:id="666978814">
              <w:marLeft w:val="0"/>
              <w:marRight w:val="0"/>
              <w:marTop w:val="0"/>
              <w:marBottom w:val="0"/>
              <w:divBdr>
                <w:top w:val="none" w:sz="0" w:space="0" w:color="auto"/>
                <w:left w:val="none" w:sz="0" w:space="0" w:color="auto"/>
                <w:bottom w:val="none" w:sz="0" w:space="0" w:color="auto"/>
                <w:right w:val="none" w:sz="0" w:space="0" w:color="auto"/>
              </w:divBdr>
            </w:div>
            <w:div w:id="753357473">
              <w:marLeft w:val="0"/>
              <w:marRight w:val="0"/>
              <w:marTop w:val="0"/>
              <w:marBottom w:val="0"/>
              <w:divBdr>
                <w:top w:val="none" w:sz="0" w:space="0" w:color="auto"/>
                <w:left w:val="none" w:sz="0" w:space="0" w:color="auto"/>
                <w:bottom w:val="none" w:sz="0" w:space="0" w:color="auto"/>
                <w:right w:val="none" w:sz="0" w:space="0" w:color="auto"/>
              </w:divBdr>
            </w:div>
            <w:div w:id="799881824">
              <w:marLeft w:val="0"/>
              <w:marRight w:val="0"/>
              <w:marTop w:val="0"/>
              <w:marBottom w:val="0"/>
              <w:divBdr>
                <w:top w:val="none" w:sz="0" w:space="0" w:color="auto"/>
                <w:left w:val="none" w:sz="0" w:space="0" w:color="auto"/>
                <w:bottom w:val="none" w:sz="0" w:space="0" w:color="auto"/>
                <w:right w:val="none" w:sz="0" w:space="0" w:color="auto"/>
              </w:divBdr>
            </w:div>
            <w:div w:id="15703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0924">
      <w:bodyDiv w:val="1"/>
      <w:marLeft w:val="0"/>
      <w:marRight w:val="0"/>
      <w:marTop w:val="0"/>
      <w:marBottom w:val="0"/>
      <w:divBdr>
        <w:top w:val="none" w:sz="0" w:space="0" w:color="auto"/>
        <w:left w:val="none" w:sz="0" w:space="0" w:color="auto"/>
        <w:bottom w:val="none" w:sz="0" w:space="0" w:color="auto"/>
        <w:right w:val="none" w:sz="0" w:space="0" w:color="auto"/>
      </w:divBdr>
    </w:div>
    <w:div w:id="154475380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65">
          <w:marLeft w:val="0"/>
          <w:marRight w:val="0"/>
          <w:marTop w:val="0"/>
          <w:marBottom w:val="0"/>
          <w:divBdr>
            <w:top w:val="none" w:sz="0" w:space="0" w:color="auto"/>
            <w:left w:val="none" w:sz="0" w:space="0" w:color="auto"/>
            <w:bottom w:val="none" w:sz="0" w:space="0" w:color="auto"/>
            <w:right w:val="none" w:sz="0" w:space="0" w:color="auto"/>
          </w:divBdr>
          <w:divsChild>
            <w:div w:id="916016657">
              <w:marLeft w:val="0"/>
              <w:marRight w:val="0"/>
              <w:marTop w:val="0"/>
              <w:marBottom w:val="0"/>
              <w:divBdr>
                <w:top w:val="none" w:sz="0" w:space="0" w:color="auto"/>
                <w:left w:val="none" w:sz="0" w:space="0" w:color="auto"/>
                <w:bottom w:val="none" w:sz="0" w:space="0" w:color="auto"/>
                <w:right w:val="none" w:sz="0" w:space="0" w:color="auto"/>
              </w:divBdr>
            </w:div>
            <w:div w:id="1095858624">
              <w:marLeft w:val="0"/>
              <w:marRight w:val="0"/>
              <w:marTop w:val="0"/>
              <w:marBottom w:val="0"/>
              <w:divBdr>
                <w:top w:val="none" w:sz="0" w:space="0" w:color="auto"/>
                <w:left w:val="none" w:sz="0" w:space="0" w:color="auto"/>
                <w:bottom w:val="none" w:sz="0" w:space="0" w:color="auto"/>
                <w:right w:val="none" w:sz="0" w:space="0" w:color="auto"/>
              </w:divBdr>
            </w:div>
            <w:div w:id="1910188548">
              <w:marLeft w:val="0"/>
              <w:marRight w:val="0"/>
              <w:marTop w:val="0"/>
              <w:marBottom w:val="0"/>
              <w:divBdr>
                <w:top w:val="none" w:sz="0" w:space="0" w:color="auto"/>
                <w:left w:val="none" w:sz="0" w:space="0" w:color="auto"/>
                <w:bottom w:val="none" w:sz="0" w:space="0" w:color="auto"/>
                <w:right w:val="none" w:sz="0" w:space="0" w:color="auto"/>
              </w:divBdr>
            </w:div>
            <w:div w:id="19929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966">
      <w:bodyDiv w:val="1"/>
      <w:marLeft w:val="0"/>
      <w:marRight w:val="0"/>
      <w:marTop w:val="0"/>
      <w:marBottom w:val="0"/>
      <w:divBdr>
        <w:top w:val="none" w:sz="0" w:space="0" w:color="auto"/>
        <w:left w:val="none" w:sz="0" w:space="0" w:color="auto"/>
        <w:bottom w:val="none" w:sz="0" w:space="0" w:color="auto"/>
        <w:right w:val="none" w:sz="0" w:space="0" w:color="auto"/>
      </w:divBdr>
      <w:divsChild>
        <w:div w:id="1627814366">
          <w:marLeft w:val="0"/>
          <w:marRight w:val="0"/>
          <w:marTop w:val="0"/>
          <w:marBottom w:val="0"/>
          <w:divBdr>
            <w:top w:val="none" w:sz="0" w:space="0" w:color="auto"/>
            <w:left w:val="none" w:sz="0" w:space="0" w:color="auto"/>
            <w:bottom w:val="none" w:sz="0" w:space="0" w:color="auto"/>
            <w:right w:val="none" w:sz="0" w:space="0" w:color="auto"/>
          </w:divBdr>
          <w:divsChild>
            <w:div w:id="361588619">
              <w:marLeft w:val="0"/>
              <w:marRight w:val="0"/>
              <w:marTop w:val="0"/>
              <w:marBottom w:val="0"/>
              <w:divBdr>
                <w:top w:val="none" w:sz="0" w:space="0" w:color="auto"/>
                <w:left w:val="none" w:sz="0" w:space="0" w:color="auto"/>
                <w:bottom w:val="none" w:sz="0" w:space="0" w:color="auto"/>
                <w:right w:val="none" w:sz="0" w:space="0" w:color="auto"/>
              </w:divBdr>
            </w:div>
            <w:div w:id="912277672">
              <w:marLeft w:val="0"/>
              <w:marRight w:val="0"/>
              <w:marTop w:val="0"/>
              <w:marBottom w:val="0"/>
              <w:divBdr>
                <w:top w:val="none" w:sz="0" w:space="0" w:color="auto"/>
                <w:left w:val="none" w:sz="0" w:space="0" w:color="auto"/>
                <w:bottom w:val="none" w:sz="0" w:space="0" w:color="auto"/>
                <w:right w:val="none" w:sz="0" w:space="0" w:color="auto"/>
              </w:divBdr>
            </w:div>
            <w:div w:id="1338966177">
              <w:marLeft w:val="0"/>
              <w:marRight w:val="0"/>
              <w:marTop w:val="0"/>
              <w:marBottom w:val="0"/>
              <w:divBdr>
                <w:top w:val="none" w:sz="0" w:space="0" w:color="auto"/>
                <w:left w:val="none" w:sz="0" w:space="0" w:color="auto"/>
                <w:bottom w:val="none" w:sz="0" w:space="0" w:color="auto"/>
                <w:right w:val="none" w:sz="0" w:space="0" w:color="auto"/>
              </w:divBdr>
            </w:div>
            <w:div w:id="1496458421">
              <w:marLeft w:val="0"/>
              <w:marRight w:val="0"/>
              <w:marTop w:val="0"/>
              <w:marBottom w:val="0"/>
              <w:divBdr>
                <w:top w:val="none" w:sz="0" w:space="0" w:color="auto"/>
                <w:left w:val="none" w:sz="0" w:space="0" w:color="auto"/>
                <w:bottom w:val="none" w:sz="0" w:space="0" w:color="auto"/>
                <w:right w:val="none" w:sz="0" w:space="0" w:color="auto"/>
              </w:divBdr>
            </w:div>
            <w:div w:id="20161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68833">
      <w:bodyDiv w:val="1"/>
      <w:marLeft w:val="0"/>
      <w:marRight w:val="0"/>
      <w:marTop w:val="0"/>
      <w:marBottom w:val="0"/>
      <w:divBdr>
        <w:top w:val="none" w:sz="0" w:space="0" w:color="auto"/>
        <w:left w:val="none" w:sz="0" w:space="0" w:color="auto"/>
        <w:bottom w:val="none" w:sz="0" w:space="0" w:color="auto"/>
        <w:right w:val="none" w:sz="0" w:space="0" w:color="auto"/>
      </w:divBdr>
      <w:divsChild>
        <w:div w:id="1312097286">
          <w:marLeft w:val="0"/>
          <w:marRight w:val="0"/>
          <w:marTop w:val="0"/>
          <w:marBottom w:val="0"/>
          <w:divBdr>
            <w:top w:val="none" w:sz="0" w:space="0" w:color="auto"/>
            <w:left w:val="none" w:sz="0" w:space="0" w:color="auto"/>
            <w:bottom w:val="none" w:sz="0" w:space="0" w:color="auto"/>
            <w:right w:val="none" w:sz="0" w:space="0" w:color="auto"/>
          </w:divBdr>
          <w:divsChild>
            <w:div w:id="325860254">
              <w:marLeft w:val="0"/>
              <w:marRight w:val="0"/>
              <w:marTop w:val="0"/>
              <w:marBottom w:val="0"/>
              <w:divBdr>
                <w:top w:val="none" w:sz="0" w:space="0" w:color="auto"/>
                <w:left w:val="none" w:sz="0" w:space="0" w:color="auto"/>
                <w:bottom w:val="none" w:sz="0" w:space="0" w:color="auto"/>
                <w:right w:val="none" w:sz="0" w:space="0" w:color="auto"/>
              </w:divBdr>
            </w:div>
            <w:div w:id="625041080">
              <w:marLeft w:val="0"/>
              <w:marRight w:val="0"/>
              <w:marTop w:val="0"/>
              <w:marBottom w:val="0"/>
              <w:divBdr>
                <w:top w:val="none" w:sz="0" w:space="0" w:color="auto"/>
                <w:left w:val="none" w:sz="0" w:space="0" w:color="auto"/>
                <w:bottom w:val="none" w:sz="0" w:space="0" w:color="auto"/>
                <w:right w:val="none" w:sz="0" w:space="0" w:color="auto"/>
              </w:divBdr>
            </w:div>
            <w:div w:id="1618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01283">
      <w:bodyDiv w:val="1"/>
      <w:marLeft w:val="0"/>
      <w:marRight w:val="0"/>
      <w:marTop w:val="0"/>
      <w:marBottom w:val="0"/>
      <w:divBdr>
        <w:top w:val="none" w:sz="0" w:space="0" w:color="auto"/>
        <w:left w:val="none" w:sz="0" w:space="0" w:color="auto"/>
        <w:bottom w:val="none" w:sz="0" w:space="0" w:color="auto"/>
        <w:right w:val="none" w:sz="0" w:space="0" w:color="auto"/>
      </w:divBdr>
      <w:divsChild>
        <w:div w:id="236208499">
          <w:marLeft w:val="0"/>
          <w:marRight w:val="0"/>
          <w:marTop w:val="0"/>
          <w:marBottom w:val="0"/>
          <w:divBdr>
            <w:top w:val="none" w:sz="0" w:space="0" w:color="auto"/>
            <w:left w:val="none" w:sz="0" w:space="0" w:color="auto"/>
            <w:bottom w:val="none" w:sz="0" w:space="0" w:color="auto"/>
            <w:right w:val="none" w:sz="0" w:space="0" w:color="auto"/>
          </w:divBdr>
          <w:divsChild>
            <w:div w:id="241835165">
              <w:marLeft w:val="0"/>
              <w:marRight w:val="0"/>
              <w:marTop w:val="0"/>
              <w:marBottom w:val="0"/>
              <w:divBdr>
                <w:top w:val="none" w:sz="0" w:space="0" w:color="auto"/>
                <w:left w:val="none" w:sz="0" w:space="0" w:color="auto"/>
                <w:bottom w:val="none" w:sz="0" w:space="0" w:color="auto"/>
                <w:right w:val="none" w:sz="0" w:space="0" w:color="auto"/>
              </w:divBdr>
            </w:div>
            <w:div w:id="618070380">
              <w:marLeft w:val="0"/>
              <w:marRight w:val="0"/>
              <w:marTop w:val="0"/>
              <w:marBottom w:val="0"/>
              <w:divBdr>
                <w:top w:val="none" w:sz="0" w:space="0" w:color="auto"/>
                <w:left w:val="none" w:sz="0" w:space="0" w:color="auto"/>
                <w:bottom w:val="none" w:sz="0" w:space="0" w:color="auto"/>
                <w:right w:val="none" w:sz="0" w:space="0" w:color="auto"/>
              </w:divBdr>
            </w:div>
            <w:div w:id="663777955">
              <w:marLeft w:val="0"/>
              <w:marRight w:val="0"/>
              <w:marTop w:val="0"/>
              <w:marBottom w:val="0"/>
              <w:divBdr>
                <w:top w:val="none" w:sz="0" w:space="0" w:color="auto"/>
                <w:left w:val="none" w:sz="0" w:space="0" w:color="auto"/>
                <w:bottom w:val="none" w:sz="0" w:space="0" w:color="auto"/>
                <w:right w:val="none" w:sz="0" w:space="0" w:color="auto"/>
              </w:divBdr>
            </w:div>
            <w:div w:id="12636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7872">
      <w:bodyDiv w:val="1"/>
      <w:marLeft w:val="0"/>
      <w:marRight w:val="0"/>
      <w:marTop w:val="0"/>
      <w:marBottom w:val="0"/>
      <w:divBdr>
        <w:top w:val="none" w:sz="0" w:space="0" w:color="auto"/>
        <w:left w:val="none" w:sz="0" w:space="0" w:color="auto"/>
        <w:bottom w:val="none" w:sz="0" w:space="0" w:color="auto"/>
        <w:right w:val="none" w:sz="0" w:space="0" w:color="auto"/>
      </w:divBdr>
      <w:divsChild>
        <w:div w:id="493109856">
          <w:marLeft w:val="0"/>
          <w:marRight w:val="0"/>
          <w:marTop w:val="0"/>
          <w:marBottom w:val="0"/>
          <w:divBdr>
            <w:top w:val="none" w:sz="0" w:space="0" w:color="auto"/>
            <w:left w:val="none" w:sz="0" w:space="0" w:color="auto"/>
            <w:bottom w:val="none" w:sz="0" w:space="0" w:color="auto"/>
            <w:right w:val="none" w:sz="0" w:space="0" w:color="auto"/>
          </w:divBdr>
          <w:divsChild>
            <w:div w:id="1331563932">
              <w:marLeft w:val="0"/>
              <w:marRight w:val="0"/>
              <w:marTop w:val="0"/>
              <w:marBottom w:val="0"/>
              <w:divBdr>
                <w:top w:val="none" w:sz="0" w:space="0" w:color="auto"/>
                <w:left w:val="none" w:sz="0" w:space="0" w:color="auto"/>
                <w:bottom w:val="none" w:sz="0" w:space="0" w:color="auto"/>
                <w:right w:val="none" w:sz="0" w:space="0" w:color="auto"/>
              </w:divBdr>
            </w:div>
            <w:div w:id="17666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6577">
      <w:bodyDiv w:val="1"/>
      <w:marLeft w:val="0"/>
      <w:marRight w:val="0"/>
      <w:marTop w:val="0"/>
      <w:marBottom w:val="0"/>
      <w:divBdr>
        <w:top w:val="none" w:sz="0" w:space="0" w:color="auto"/>
        <w:left w:val="none" w:sz="0" w:space="0" w:color="auto"/>
        <w:bottom w:val="none" w:sz="0" w:space="0" w:color="auto"/>
        <w:right w:val="none" w:sz="0" w:space="0" w:color="auto"/>
      </w:divBdr>
    </w:div>
    <w:div w:id="1760372144">
      <w:bodyDiv w:val="1"/>
      <w:marLeft w:val="0"/>
      <w:marRight w:val="0"/>
      <w:marTop w:val="0"/>
      <w:marBottom w:val="0"/>
      <w:divBdr>
        <w:top w:val="none" w:sz="0" w:space="0" w:color="auto"/>
        <w:left w:val="none" w:sz="0" w:space="0" w:color="auto"/>
        <w:bottom w:val="none" w:sz="0" w:space="0" w:color="auto"/>
        <w:right w:val="none" w:sz="0" w:space="0" w:color="auto"/>
      </w:divBdr>
    </w:div>
    <w:div w:id="1792899395">
      <w:bodyDiv w:val="1"/>
      <w:marLeft w:val="0"/>
      <w:marRight w:val="0"/>
      <w:marTop w:val="0"/>
      <w:marBottom w:val="0"/>
      <w:divBdr>
        <w:top w:val="none" w:sz="0" w:space="0" w:color="auto"/>
        <w:left w:val="none" w:sz="0" w:space="0" w:color="auto"/>
        <w:bottom w:val="none" w:sz="0" w:space="0" w:color="auto"/>
        <w:right w:val="none" w:sz="0" w:space="0" w:color="auto"/>
      </w:divBdr>
      <w:divsChild>
        <w:div w:id="2083982626">
          <w:marLeft w:val="0"/>
          <w:marRight w:val="0"/>
          <w:marTop w:val="0"/>
          <w:marBottom w:val="0"/>
          <w:divBdr>
            <w:top w:val="none" w:sz="0" w:space="0" w:color="auto"/>
            <w:left w:val="none" w:sz="0" w:space="0" w:color="auto"/>
            <w:bottom w:val="none" w:sz="0" w:space="0" w:color="auto"/>
            <w:right w:val="none" w:sz="0" w:space="0" w:color="auto"/>
          </w:divBdr>
          <w:divsChild>
            <w:div w:id="95367732">
              <w:marLeft w:val="0"/>
              <w:marRight w:val="0"/>
              <w:marTop w:val="0"/>
              <w:marBottom w:val="0"/>
              <w:divBdr>
                <w:top w:val="none" w:sz="0" w:space="0" w:color="auto"/>
                <w:left w:val="none" w:sz="0" w:space="0" w:color="auto"/>
                <w:bottom w:val="none" w:sz="0" w:space="0" w:color="auto"/>
                <w:right w:val="none" w:sz="0" w:space="0" w:color="auto"/>
              </w:divBdr>
            </w:div>
            <w:div w:id="137039976">
              <w:marLeft w:val="0"/>
              <w:marRight w:val="0"/>
              <w:marTop w:val="0"/>
              <w:marBottom w:val="0"/>
              <w:divBdr>
                <w:top w:val="none" w:sz="0" w:space="0" w:color="auto"/>
                <w:left w:val="none" w:sz="0" w:space="0" w:color="auto"/>
                <w:bottom w:val="none" w:sz="0" w:space="0" w:color="auto"/>
                <w:right w:val="none" w:sz="0" w:space="0" w:color="auto"/>
              </w:divBdr>
            </w:div>
            <w:div w:id="242567108">
              <w:marLeft w:val="0"/>
              <w:marRight w:val="0"/>
              <w:marTop w:val="0"/>
              <w:marBottom w:val="0"/>
              <w:divBdr>
                <w:top w:val="none" w:sz="0" w:space="0" w:color="auto"/>
                <w:left w:val="none" w:sz="0" w:space="0" w:color="auto"/>
                <w:bottom w:val="none" w:sz="0" w:space="0" w:color="auto"/>
                <w:right w:val="none" w:sz="0" w:space="0" w:color="auto"/>
              </w:divBdr>
            </w:div>
            <w:div w:id="342166966">
              <w:marLeft w:val="0"/>
              <w:marRight w:val="0"/>
              <w:marTop w:val="0"/>
              <w:marBottom w:val="0"/>
              <w:divBdr>
                <w:top w:val="none" w:sz="0" w:space="0" w:color="auto"/>
                <w:left w:val="none" w:sz="0" w:space="0" w:color="auto"/>
                <w:bottom w:val="none" w:sz="0" w:space="0" w:color="auto"/>
                <w:right w:val="none" w:sz="0" w:space="0" w:color="auto"/>
              </w:divBdr>
            </w:div>
            <w:div w:id="1440371991">
              <w:marLeft w:val="0"/>
              <w:marRight w:val="0"/>
              <w:marTop w:val="0"/>
              <w:marBottom w:val="0"/>
              <w:divBdr>
                <w:top w:val="none" w:sz="0" w:space="0" w:color="auto"/>
                <w:left w:val="none" w:sz="0" w:space="0" w:color="auto"/>
                <w:bottom w:val="none" w:sz="0" w:space="0" w:color="auto"/>
                <w:right w:val="none" w:sz="0" w:space="0" w:color="auto"/>
              </w:divBdr>
            </w:div>
            <w:div w:id="1677423491">
              <w:marLeft w:val="0"/>
              <w:marRight w:val="0"/>
              <w:marTop w:val="0"/>
              <w:marBottom w:val="0"/>
              <w:divBdr>
                <w:top w:val="none" w:sz="0" w:space="0" w:color="auto"/>
                <w:left w:val="none" w:sz="0" w:space="0" w:color="auto"/>
                <w:bottom w:val="none" w:sz="0" w:space="0" w:color="auto"/>
                <w:right w:val="none" w:sz="0" w:space="0" w:color="auto"/>
              </w:divBdr>
            </w:div>
            <w:div w:id="18015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6735">
      <w:bodyDiv w:val="1"/>
      <w:marLeft w:val="0"/>
      <w:marRight w:val="0"/>
      <w:marTop w:val="0"/>
      <w:marBottom w:val="0"/>
      <w:divBdr>
        <w:top w:val="none" w:sz="0" w:space="0" w:color="auto"/>
        <w:left w:val="none" w:sz="0" w:space="0" w:color="auto"/>
        <w:bottom w:val="none" w:sz="0" w:space="0" w:color="auto"/>
        <w:right w:val="none" w:sz="0" w:space="0" w:color="auto"/>
      </w:divBdr>
      <w:divsChild>
        <w:div w:id="339432717">
          <w:marLeft w:val="0"/>
          <w:marRight w:val="0"/>
          <w:marTop w:val="0"/>
          <w:marBottom w:val="0"/>
          <w:divBdr>
            <w:top w:val="none" w:sz="0" w:space="0" w:color="auto"/>
            <w:left w:val="none" w:sz="0" w:space="0" w:color="auto"/>
            <w:bottom w:val="none" w:sz="0" w:space="0" w:color="auto"/>
            <w:right w:val="none" w:sz="0" w:space="0" w:color="auto"/>
          </w:divBdr>
          <w:divsChild>
            <w:div w:id="410392729">
              <w:marLeft w:val="0"/>
              <w:marRight w:val="0"/>
              <w:marTop w:val="0"/>
              <w:marBottom w:val="0"/>
              <w:divBdr>
                <w:top w:val="none" w:sz="0" w:space="0" w:color="auto"/>
                <w:left w:val="none" w:sz="0" w:space="0" w:color="auto"/>
                <w:bottom w:val="none" w:sz="0" w:space="0" w:color="auto"/>
                <w:right w:val="none" w:sz="0" w:space="0" w:color="auto"/>
              </w:divBdr>
            </w:div>
            <w:div w:id="808743343">
              <w:marLeft w:val="0"/>
              <w:marRight w:val="0"/>
              <w:marTop w:val="0"/>
              <w:marBottom w:val="0"/>
              <w:divBdr>
                <w:top w:val="none" w:sz="0" w:space="0" w:color="auto"/>
                <w:left w:val="none" w:sz="0" w:space="0" w:color="auto"/>
                <w:bottom w:val="none" w:sz="0" w:space="0" w:color="auto"/>
                <w:right w:val="none" w:sz="0" w:space="0" w:color="auto"/>
              </w:divBdr>
            </w:div>
            <w:div w:id="1654597497">
              <w:marLeft w:val="0"/>
              <w:marRight w:val="0"/>
              <w:marTop w:val="0"/>
              <w:marBottom w:val="0"/>
              <w:divBdr>
                <w:top w:val="none" w:sz="0" w:space="0" w:color="auto"/>
                <w:left w:val="none" w:sz="0" w:space="0" w:color="auto"/>
                <w:bottom w:val="none" w:sz="0" w:space="0" w:color="auto"/>
                <w:right w:val="none" w:sz="0" w:space="0" w:color="auto"/>
              </w:divBdr>
            </w:div>
            <w:div w:id="17318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3713">
      <w:bodyDiv w:val="1"/>
      <w:marLeft w:val="0"/>
      <w:marRight w:val="0"/>
      <w:marTop w:val="0"/>
      <w:marBottom w:val="0"/>
      <w:divBdr>
        <w:top w:val="none" w:sz="0" w:space="0" w:color="auto"/>
        <w:left w:val="none" w:sz="0" w:space="0" w:color="auto"/>
        <w:bottom w:val="none" w:sz="0" w:space="0" w:color="auto"/>
        <w:right w:val="none" w:sz="0" w:space="0" w:color="auto"/>
      </w:divBdr>
    </w:div>
    <w:div w:id="1935699425">
      <w:bodyDiv w:val="1"/>
      <w:marLeft w:val="0"/>
      <w:marRight w:val="0"/>
      <w:marTop w:val="0"/>
      <w:marBottom w:val="0"/>
      <w:divBdr>
        <w:top w:val="none" w:sz="0" w:space="0" w:color="auto"/>
        <w:left w:val="none" w:sz="0" w:space="0" w:color="auto"/>
        <w:bottom w:val="none" w:sz="0" w:space="0" w:color="auto"/>
        <w:right w:val="none" w:sz="0" w:space="0" w:color="auto"/>
      </w:divBdr>
      <w:divsChild>
        <w:div w:id="1876503418">
          <w:marLeft w:val="0"/>
          <w:marRight w:val="0"/>
          <w:marTop w:val="0"/>
          <w:marBottom w:val="0"/>
          <w:divBdr>
            <w:top w:val="none" w:sz="0" w:space="0" w:color="auto"/>
            <w:left w:val="none" w:sz="0" w:space="0" w:color="auto"/>
            <w:bottom w:val="none" w:sz="0" w:space="0" w:color="auto"/>
            <w:right w:val="none" w:sz="0" w:space="0" w:color="auto"/>
          </w:divBdr>
          <w:divsChild>
            <w:div w:id="142233863">
              <w:marLeft w:val="0"/>
              <w:marRight w:val="0"/>
              <w:marTop w:val="0"/>
              <w:marBottom w:val="0"/>
              <w:divBdr>
                <w:top w:val="none" w:sz="0" w:space="0" w:color="auto"/>
                <w:left w:val="none" w:sz="0" w:space="0" w:color="auto"/>
                <w:bottom w:val="none" w:sz="0" w:space="0" w:color="auto"/>
                <w:right w:val="none" w:sz="0" w:space="0" w:color="auto"/>
              </w:divBdr>
            </w:div>
            <w:div w:id="4346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0526">
      <w:bodyDiv w:val="1"/>
      <w:marLeft w:val="0"/>
      <w:marRight w:val="0"/>
      <w:marTop w:val="0"/>
      <w:marBottom w:val="0"/>
      <w:divBdr>
        <w:top w:val="none" w:sz="0" w:space="0" w:color="auto"/>
        <w:left w:val="none" w:sz="0" w:space="0" w:color="auto"/>
        <w:bottom w:val="none" w:sz="0" w:space="0" w:color="auto"/>
        <w:right w:val="none" w:sz="0" w:space="0" w:color="auto"/>
      </w:divBdr>
    </w:div>
    <w:div w:id="1947881526">
      <w:bodyDiv w:val="1"/>
      <w:marLeft w:val="0"/>
      <w:marRight w:val="0"/>
      <w:marTop w:val="0"/>
      <w:marBottom w:val="0"/>
      <w:divBdr>
        <w:top w:val="none" w:sz="0" w:space="0" w:color="auto"/>
        <w:left w:val="none" w:sz="0" w:space="0" w:color="auto"/>
        <w:bottom w:val="none" w:sz="0" w:space="0" w:color="auto"/>
        <w:right w:val="none" w:sz="0" w:space="0" w:color="auto"/>
      </w:divBdr>
      <w:divsChild>
        <w:div w:id="493643683">
          <w:marLeft w:val="0"/>
          <w:marRight w:val="0"/>
          <w:marTop w:val="0"/>
          <w:marBottom w:val="0"/>
          <w:divBdr>
            <w:top w:val="none" w:sz="0" w:space="0" w:color="auto"/>
            <w:left w:val="none" w:sz="0" w:space="0" w:color="auto"/>
            <w:bottom w:val="none" w:sz="0" w:space="0" w:color="auto"/>
            <w:right w:val="none" w:sz="0" w:space="0" w:color="auto"/>
          </w:divBdr>
          <w:divsChild>
            <w:div w:id="181482207">
              <w:marLeft w:val="0"/>
              <w:marRight w:val="0"/>
              <w:marTop w:val="0"/>
              <w:marBottom w:val="0"/>
              <w:divBdr>
                <w:top w:val="none" w:sz="0" w:space="0" w:color="auto"/>
                <w:left w:val="none" w:sz="0" w:space="0" w:color="auto"/>
                <w:bottom w:val="none" w:sz="0" w:space="0" w:color="auto"/>
                <w:right w:val="none" w:sz="0" w:space="0" w:color="auto"/>
              </w:divBdr>
            </w:div>
            <w:div w:id="566692017">
              <w:marLeft w:val="0"/>
              <w:marRight w:val="0"/>
              <w:marTop w:val="0"/>
              <w:marBottom w:val="0"/>
              <w:divBdr>
                <w:top w:val="none" w:sz="0" w:space="0" w:color="auto"/>
                <w:left w:val="none" w:sz="0" w:space="0" w:color="auto"/>
                <w:bottom w:val="none" w:sz="0" w:space="0" w:color="auto"/>
                <w:right w:val="none" w:sz="0" w:space="0" w:color="auto"/>
              </w:divBdr>
            </w:div>
            <w:div w:id="698509594">
              <w:marLeft w:val="0"/>
              <w:marRight w:val="0"/>
              <w:marTop w:val="0"/>
              <w:marBottom w:val="0"/>
              <w:divBdr>
                <w:top w:val="none" w:sz="0" w:space="0" w:color="auto"/>
                <w:left w:val="none" w:sz="0" w:space="0" w:color="auto"/>
                <w:bottom w:val="none" w:sz="0" w:space="0" w:color="auto"/>
                <w:right w:val="none" w:sz="0" w:space="0" w:color="auto"/>
              </w:divBdr>
            </w:div>
            <w:div w:id="1151363757">
              <w:marLeft w:val="0"/>
              <w:marRight w:val="0"/>
              <w:marTop w:val="0"/>
              <w:marBottom w:val="0"/>
              <w:divBdr>
                <w:top w:val="none" w:sz="0" w:space="0" w:color="auto"/>
                <w:left w:val="none" w:sz="0" w:space="0" w:color="auto"/>
                <w:bottom w:val="none" w:sz="0" w:space="0" w:color="auto"/>
                <w:right w:val="none" w:sz="0" w:space="0" w:color="auto"/>
              </w:divBdr>
            </w:div>
            <w:div w:id="17467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5115">
      <w:bodyDiv w:val="1"/>
      <w:marLeft w:val="0"/>
      <w:marRight w:val="0"/>
      <w:marTop w:val="0"/>
      <w:marBottom w:val="0"/>
      <w:divBdr>
        <w:top w:val="none" w:sz="0" w:space="0" w:color="auto"/>
        <w:left w:val="none" w:sz="0" w:space="0" w:color="auto"/>
        <w:bottom w:val="none" w:sz="0" w:space="0" w:color="auto"/>
        <w:right w:val="none" w:sz="0" w:space="0" w:color="auto"/>
      </w:divBdr>
      <w:divsChild>
        <w:div w:id="1903519741">
          <w:marLeft w:val="0"/>
          <w:marRight w:val="0"/>
          <w:marTop w:val="0"/>
          <w:marBottom w:val="0"/>
          <w:divBdr>
            <w:top w:val="none" w:sz="0" w:space="0" w:color="auto"/>
            <w:left w:val="none" w:sz="0" w:space="0" w:color="auto"/>
            <w:bottom w:val="none" w:sz="0" w:space="0" w:color="auto"/>
            <w:right w:val="none" w:sz="0" w:space="0" w:color="auto"/>
          </w:divBdr>
          <w:divsChild>
            <w:div w:id="2169816">
              <w:marLeft w:val="0"/>
              <w:marRight w:val="0"/>
              <w:marTop w:val="0"/>
              <w:marBottom w:val="0"/>
              <w:divBdr>
                <w:top w:val="none" w:sz="0" w:space="0" w:color="auto"/>
                <w:left w:val="none" w:sz="0" w:space="0" w:color="auto"/>
                <w:bottom w:val="none" w:sz="0" w:space="0" w:color="auto"/>
                <w:right w:val="none" w:sz="0" w:space="0" w:color="auto"/>
              </w:divBdr>
            </w:div>
            <w:div w:id="857500385">
              <w:marLeft w:val="0"/>
              <w:marRight w:val="0"/>
              <w:marTop w:val="0"/>
              <w:marBottom w:val="0"/>
              <w:divBdr>
                <w:top w:val="none" w:sz="0" w:space="0" w:color="auto"/>
                <w:left w:val="none" w:sz="0" w:space="0" w:color="auto"/>
                <w:bottom w:val="none" w:sz="0" w:space="0" w:color="auto"/>
                <w:right w:val="none" w:sz="0" w:space="0" w:color="auto"/>
              </w:divBdr>
            </w:div>
            <w:div w:id="1048263810">
              <w:marLeft w:val="0"/>
              <w:marRight w:val="0"/>
              <w:marTop w:val="0"/>
              <w:marBottom w:val="0"/>
              <w:divBdr>
                <w:top w:val="none" w:sz="0" w:space="0" w:color="auto"/>
                <w:left w:val="none" w:sz="0" w:space="0" w:color="auto"/>
                <w:bottom w:val="none" w:sz="0" w:space="0" w:color="auto"/>
                <w:right w:val="none" w:sz="0" w:space="0" w:color="auto"/>
              </w:divBdr>
            </w:div>
            <w:div w:id="1399934659">
              <w:marLeft w:val="0"/>
              <w:marRight w:val="0"/>
              <w:marTop w:val="0"/>
              <w:marBottom w:val="0"/>
              <w:divBdr>
                <w:top w:val="none" w:sz="0" w:space="0" w:color="auto"/>
                <w:left w:val="none" w:sz="0" w:space="0" w:color="auto"/>
                <w:bottom w:val="none" w:sz="0" w:space="0" w:color="auto"/>
                <w:right w:val="none" w:sz="0" w:space="0" w:color="auto"/>
              </w:divBdr>
            </w:div>
            <w:div w:id="1579899566">
              <w:marLeft w:val="0"/>
              <w:marRight w:val="0"/>
              <w:marTop w:val="0"/>
              <w:marBottom w:val="0"/>
              <w:divBdr>
                <w:top w:val="none" w:sz="0" w:space="0" w:color="auto"/>
                <w:left w:val="none" w:sz="0" w:space="0" w:color="auto"/>
                <w:bottom w:val="none" w:sz="0" w:space="0" w:color="auto"/>
                <w:right w:val="none" w:sz="0" w:space="0" w:color="auto"/>
              </w:divBdr>
            </w:div>
            <w:div w:id="17856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0997">
      <w:bodyDiv w:val="1"/>
      <w:marLeft w:val="0"/>
      <w:marRight w:val="0"/>
      <w:marTop w:val="0"/>
      <w:marBottom w:val="0"/>
      <w:divBdr>
        <w:top w:val="none" w:sz="0" w:space="0" w:color="auto"/>
        <w:left w:val="none" w:sz="0" w:space="0" w:color="auto"/>
        <w:bottom w:val="none" w:sz="0" w:space="0" w:color="auto"/>
        <w:right w:val="none" w:sz="0" w:space="0" w:color="auto"/>
      </w:divBdr>
      <w:divsChild>
        <w:div w:id="1384451106">
          <w:marLeft w:val="0"/>
          <w:marRight w:val="0"/>
          <w:marTop w:val="0"/>
          <w:marBottom w:val="0"/>
          <w:divBdr>
            <w:top w:val="none" w:sz="0" w:space="0" w:color="auto"/>
            <w:left w:val="none" w:sz="0" w:space="0" w:color="auto"/>
            <w:bottom w:val="none" w:sz="0" w:space="0" w:color="auto"/>
            <w:right w:val="none" w:sz="0" w:space="0" w:color="auto"/>
          </w:divBdr>
          <w:divsChild>
            <w:div w:id="688262297">
              <w:marLeft w:val="0"/>
              <w:marRight w:val="0"/>
              <w:marTop w:val="0"/>
              <w:marBottom w:val="0"/>
              <w:divBdr>
                <w:top w:val="none" w:sz="0" w:space="0" w:color="auto"/>
                <w:left w:val="none" w:sz="0" w:space="0" w:color="auto"/>
                <w:bottom w:val="none" w:sz="0" w:space="0" w:color="auto"/>
                <w:right w:val="none" w:sz="0" w:space="0" w:color="auto"/>
              </w:divBdr>
            </w:div>
            <w:div w:id="826241221">
              <w:marLeft w:val="0"/>
              <w:marRight w:val="0"/>
              <w:marTop w:val="0"/>
              <w:marBottom w:val="0"/>
              <w:divBdr>
                <w:top w:val="none" w:sz="0" w:space="0" w:color="auto"/>
                <w:left w:val="none" w:sz="0" w:space="0" w:color="auto"/>
                <w:bottom w:val="none" w:sz="0" w:space="0" w:color="auto"/>
                <w:right w:val="none" w:sz="0" w:space="0" w:color="auto"/>
              </w:divBdr>
            </w:div>
            <w:div w:id="1578857817">
              <w:marLeft w:val="0"/>
              <w:marRight w:val="0"/>
              <w:marTop w:val="0"/>
              <w:marBottom w:val="0"/>
              <w:divBdr>
                <w:top w:val="none" w:sz="0" w:space="0" w:color="auto"/>
                <w:left w:val="none" w:sz="0" w:space="0" w:color="auto"/>
                <w:bottom w:val="none" w:sz="0" w:space="0" w:color="auto"/>
                <w:right w:val="none" w:sz="0" w:space="0" w:color="auto"/>
              </w:divBdr>
            </w:div>
            <w:div w:id="18735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0330">
      <w:bodyDiv w:val="1"/>
      <w:marLeft w:val="0"/>
      <w:marRight w:val="0"/>
      <w:marTop w:val="0"/>
      <w:marBottom w:val="0"/>
      <w:divBdr>
        <w:top w:val="none" w:sz="0" w:space="0" w:color="auto"/>
        <w:left w:val="none" w:sz="0" w:space="0" w:color="auto"/>
        <w:bottom w:val="none" w:sz="0" w:space="0" w:color="auto"/>
        <w:right w:val="none" w:sz="0" w:space="0" w:color="auto"/>
      </w:divBdr>
      <w:divsChild>
        <w:div w:id="304899592">
          <w:marLeft w:val="0"/>
          <w:marRight w:val="0"/>
          <w:marTop w:val="0"/>
          <w:marBottom w:val="0"/>
          <w:divBdr>
            <w:top w:val="none" w:sz="0" w:space="0" w:color="auto"/>
            <w:left w:val="none" w:sz="0" w:space="0" w:color="auto"/>
            <w:bottom w:val="none" w:sz="0" w:space="0" w:color="auto"/>
            <w:right w:val="none" w:sz="0" w:space="0" w:color="auto"/>
          </w:divBdr>
          <w:divsChild>
            <w:div w:id="12906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6335">
      <w:bodyDiv w:val="1"/>
      <w:marLeft w:val="0"/>
      <w:marRight w:val="0"/>
      <w:marTop w:val="0"/>
      <w:marBottom w:val="0"/>
      <w:divBdr>
        <w:top w:val="none" w:sz="0" w:space="0" w:color="auto"/>
        <w:left w:val="none" w:sz="0" w:space="0" w:color="auto"/>
        <w:bottom w:val="none" w:sz="0" w:space="0" w:color="auto"/>
        <w:right w:val="none" w:sz="0" w:space="0" w:color="auto"/>
      </w:divBdr>
      <w:divsChild>
        <w:div w:id="212036038">
          <w:marLeft w:val="0"/>
          <w:marRight w:val="0"/>
          <w:marTop w:val="0"/>
          <w:marBottom w:val="0"/>
          <w:divBdr>
            <w:top w:val="none" w:sz="0" w:space="0" w:color="auto"/>
            <w:left w:val="none" w:sz="0" w:space="0" w:color="auto"/>
            <w:bottom w:val="none" w:sz="0" w:space="0" w:color="auto"/>
            <w:right w:val="none" w:sz="0" w:space="0" w:color="auto"/>
          </w:divBdr>
          <w:divsChild>
            <w:div w:id="77558102">
              <w:marLeft w:val="0"/>
              <w:marRight w:val="0"/>
              <w:marTop w:val="0"/>
              <w:marBottom w:val="0"/>
              <w:divBdr>
                <w:top w:val="none" w:sz="0" w:space="0" w:color="auto"/>
                <w:left w:val="none" w:sz="0" w:space="0" w:color="auto"/>
                <w:bottom w:val="none" w:sz="0" w:space="0" w:color="auto"/>
                <w:right w:val="none" w:sz="0" w:space="0" w:color="auto"/>
              </w:divBdr>
            </w:div>
            <w:div w:id="373116963">
              <w:marLeft w:val="0"/>
              <w:marRight w:val="0"/>
              <w:marTop w:val="0"/>
              <w:marBottom w:val="0"/>
              <w:divBdr>
                <w:top w:val="none" w:sz="0" w:space="0" w:color="auto"/>
                <w:left w:val="none" w:sz="0" w:space="0" w:color="auto"/>
                <w:bottom w:val="none" w:sz="0" w:space="0" w:color="auto"/>
                <w:right w:val="none" w:sz="0" w:space="0" w:color="auto"/>
              </w:divBdr>
            </w:div>
            <w:div w:id="386925926">
              <w:marLeft w:val="0"/>
              <w:marRight w:val="0"/>
              <w:marTop w:val="0"/>
              <w:marBottom w:val="0"/>
              <w:divBdr>
                <w:top w:val="none" w:sz="0" w:space="0" w:color="auto"/>
                <w:left w:val="none" w:sz="0" w:space="0" w:color="auto"/>
                <w:bottom w:val="none" w:sz="0" w:space="0" w:color="auto"/>
                <w:right w:val="none" w:sz="0" w:space="0" w:color="auto"/>
              </w:divBdr>
            </w:div>
            <w:div w:id="413086507">
              <w:marLeft w:val="0"/>
              <w:marRight w:val="0"/>
              <w:marTop w:val="0"/>
              <w:marBottom w:val="0"/>
              <w:divBdr>
                <w:top w:val="none" w:sz="0" w:space="0" w:color="auto"/>
                <w:left w:val="none" w:sz="0" w:space="0" w:color="auto"/>
                <w:bottom w:val="none" w:sz="0" w:space="0" w:color="auto"/>
                <w:right w:val="none" w:sz="0" w:space="0" w:color="auto"/>
              </w:divBdr>
            </w:div>
            <w:div w:id="526480939">
              <w:marLeft w:val="0"/>
              <w:marRight w:val="0"/>
              <w:marTop w:val="0"/>
              <w:marBottom w:val="0"/>
              <w:divBdr>
                <w:top w:val="none" w:sz="0" w:space="0" w:color="auto"/>
                <w:left w:val="none" w:sz="0" w:space="0" w:color="auto"/>
                <w:bottom w:val="none" w:sz="0" w:space="0" w:color="auto"/>
                <w:right w:val="none" w:sz="0" w:space="0" w:color="auto"/>
              </w:divBdr>
            </w:div>
            <w:div w:id="556092791">
              <w:marLeft w:val="0"/>
              <w:marRight w:val="0"/>
              <w:marTop w:val="0"/>
              <w:marBottom w:val="0"/>
              <w:divBdr>
                <w:top w:val="none" w:sz="0" w:space="0" w:color="auto"/>
                <w:left w:val="none" w:sz="0" w:space="0" w:color="auto"/>
                <w:bottom w:val="none" w:sz="0" w:space="0" w:color="auto"/>
                <w:right w:val="none" w:sz="0" w:space="0" w:color="auto"/>
              </w:divBdr>
            </w:div>
            <w:div w:id="647784179">
              <w:marLeft w:val="0"/>
              <w:marRight w:val="0"/>
              <w:marTop w:val="0"/>
              <w:marBottom w:val="0"/>
              <w:divBdr>
                <w:top w:val="none" w:sz="0" w:space="0" w:color="auto"/>
                <w:left w:val="none" w:sz="0" w:space="0" w:color="auto"/>
                <w:bottom w:val="none" w:sz="0" w:space="0" w:color="auto"/>
                <w:right w:val="none" w:sz="0" w:space="0" w:color="auto"/>
              </w:divBdr>
            </w:div>
            <w:div w:id="675765098">
              <w:marLeft w:val="0"/>
              <w:marRight w:val="0"/>
              <w:marTop w:val="0"/>
              <w:marBottom w:val="0"/>
              <w:divBdr>
                <w:top w:val="none" w:sz="0" w:space="0" w:color="auto"/>
                <w:left w:val="none" w:sz="0" w:space="0" w:color="auto"/>
                <w:bottom w:val="none" w:sz="0" w:space="0" w:color="auto"/>
                <w:right w:val="none" w:sz="0" w:space="0" w:color="auto"/>
              </w:divBdr>
            </w:div>
            <w:div w:id="1119302284">
              <w:marLeft w:val="0"/>
              <w:marRight w:val="0"/>
              <w:marTop w:val="0"/>
              <w:marBottom w:val="0"/>
              <w:divBdr>
                <w:top w:val="none" w:sz="0" w:space="0" w:color="auto"/>
                <w:left w:val="none" w:sz="0" w:space="0" w:color="auto"/>
                <w:bottom w:val="none" w:sz="0" w:space="0" w:color="auto"/>
                <w:right w:val="none" w:sz="0" w:space="0" w:color="auto"/>
              </w:divBdr>
            </w:div>
            <w:div w:id="1312128103">
              <w:marLeft w:val="0"/>
              <w:marRight w:val="0"/>
              <w:marTop w:val="0"/>
              <w:marBottom w:val="0"/>
              <w:divBdr>
                <w:top w:val="none" w:sz="0" w:space="0" w:color="auto"/>
                <w:left w:val="none" w:sz="0" w:space="0" w:color="auto"/>
                <w:bottom w:val="none" w:sz="0" w:space="0" w:color="auto"/>
                <w:right w:val="none" w:sz="0" w:space="0" w:color="auto"/>
              </w:divBdr>
            </w:div>
            <w:div w:id="1679692655">
              <w:marLeft w:val="0"/>
              <w:marRight w:val="0"/>
              <w:marTop w:val="0"/>
              <w:marBottom w:val="0"/>
              <w:divBdr>
                <w:top w:val="none" w:sz="0" w:space="0" w:color="auto"/>
                <w:left w:val="none" w:sz="0" w:space="0" w:color="auto"/>
                <w:bottom w:val="none" w:sz="0" w:space="0" w:color="auto"/>
                <w:right w:val="none" w:sz="0" w:space="0" w:color="auto"/>
              </w:divBdr>
            </w:div>
            <w:div w:id="1903982912">
              <w:marLeft w:val="0"/>
              <w:marRight w:val="0"/>
              <w:marTop w:val="0"/>
              <w:marBottom w:val="0"/>
              <w:divBdr>
                <w:top w:val="none" w:sz="0" w:space="0" w:color="auto"/>
                <w:left w:val="none" w:sz="0" w:space="0" w:color="auto"/>
                <w:bottom w:val="none" w:sz="0" w:space="0" w:color="auto"/>
                <w:right w:val="none" w:sz="0" w:space="0" w:color="auto"/>
              </w:divBdr>
            </w:div>
            <w:div w:id="20906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6029">
      <w:bodyDiv w:val="1"/>
      <w:marLeft w:val="0"/>
      <w:marRight w:val="0"/>
      <w:marTop w:val="0"/>
      <w:marBottom w:val="0"/>
      <w:divBdr>
        <w:top w:val="none" w:sz="0" w:space="0" w:color="auto"/>
        <w:left w:val="none" w:sz="0" w:space="0" w:color="auto"/>
        <w:bottom w:val="none" w:sz="0" w:space="0" w:color="auto"/>
        <w:right w:val="none" w:sz="0" w:space="0" w:color="auto"/>
      </w:divBdr>
      <w:divsChild>
        <w:div w:id="1157841431">
          <w:marLeft w:val="0"/>
          <w:marRight w:val="0"/>
          <w:marTop w:val="0"/>
          <w:marBottom w:val="0"/>
          <w:divBdr>
            <w:top w:val="none" w:sz="0" w:space="0" w:color="auto"/>
            <w:left w:val="none" w:sz="0" w:space="0" w:color="auto"/>
            <w:bottom w:val="none" w:sz="0" w:space="0" w:color="auto"/>
            <w:right w:val="none" w:sz="0" w:space="0" w:color="auto"/>
          </w:divBdr>
          <w:divsChild>
            <w:div w:id="805390490">
              <w:marLeft w:val="0"/>
              <w:marRight w:val="0"/>
              <w:marTop w:val="0"/>
              <w:marBottom w:val="0"/>
              <w:divBdr>
                <w:top w:val="none" w:sz="0" w:space="0" w:color="auto"/>
                <w:left w:val="none" w:sz="0" w:space="0" w:color="auto"/>
                <w:bottom w:val="none" w:sz="0" w:space="0" w:color="auto"/>
                <w:right w:val="none" w:sz="0" w:space="0" w:color="auto"/>
              </w:divBdr>
            </w:div>
            <w:div w:id="1336105876">
              <w:marLeft w:val="0"/>
              <w:marRight w:val="0"/>
              <w:marTop w:val="0"/>
              <w:marBottom w:val="0"/>
              <w:divBdr>
                <w:top w:val="none" w:sz="0" w:space="0" w:color="auto"/>
                <w:left w:val="none" w:sz="0" w:space="0" w:color="auto"/>
                <w:bottom w:val="none" w:sz="0" w:space="0" w:color="auto"/>
                <w:right w:val="none" w:sz="0" w:space="0" w:color="auto"/>
              </w:divBdr>
            </w:div>
            <w:div w:id="1379209519">
              <w:marLeft w:val="0"/>
              <w:marRight w:val="0"/>
              <w:marTop w:val="0"/>
              <w:marBottom w:val="0"/>
              <w:divBdr>
                <w:top w:val="none" w:sz="0" w:space="0" w:color="auto"/>
                <w:left w:val="none" w:sz="0" w:space="0" w:color="auto"/>
                <w:bottom w:val="none" w:sz="0" w:space="0" w:color="auto"/>
                <w:right w:val="none" w:sz="0" w:space="0" w:color="auto"/>
              </w:divBdr>
            </w:div>
            <w:div w:id="1536305221">
              <w:marLeft w:val="0"/>
              <w:marRight w:val="0"/>
              <w:marTop w:val="0"/>
              <w:marBottom w:val="0"/>
              <w:divBdr>
                <w:top w:val="none" w:sz="0" w:space="0" w:color="auto"/>
                <w:left w:val="none" w:sz="0" w:space="0" w:color="auto"/>
                <w:bottom w:val="none" w:sz="0" w:space="0" w:color="auto"/>
                <w:right w:val="none" w:sz="0" w:space="0" w:color="auto"/>
              </w:divBdr>
            </w:div>
            <w:div w:id="1546485073">
              <w:marLeft w:val="0"/>
              <w:marRight w:val="0"/>
              <w:marTop w:val="0"/>
              <w:marBottom w:val="0"/>
              <w:divBdr>
                <w:top w:val="none" w:sz="0" w:space="0" w:color="auto"/>
                <w:left w:val="none" w:sz="0" w:space="0" w:color="auto"/>
                <w:bottom w:val="none" w:sz="0" w:space="0" w:color="auto"/>
                <w:right w:val="none" w:sz="0" w:space="0" w:color="auto"/>
              </w:divBdr>
            </w:div>
            <w:div w:id="2044557496">
              <w:marLeft w:val="0"/>
              <w:marRight w:val="0"/>
              <w:marTop w:val="0"/>
              <w:marBottom w:val="0"/>
              <w:divBdr>
                <w:top w:val="none" w:sz="0" w:space="0" w:color="auto"/>
                <w:left w:val="none" w:sz="0" w:space="0" w:color="auto"/>
                <w:bottom w:val="none" w:sz="0" w:space="0" w:color="auto"/>
                <w:right w:val="none" w:sz="0" w:space="0" w:color="auto"/>
              </w:divBdr>
            </w:div>
            <w:div w:id="21059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975">
      <w:bodyDiv w:val="1"/>
      <w:marLeft w:val="0"/>
      <w:marRight w:val="0"/>
      <w:marTop w:val="0"/>
      <w:marBottom w:val="0"/>
      <w:divBdr>
        <w:top w:val="none" w:sz="0" w:space="0" w:color="auto"/>
        <w:left w:val="none" w:sz="0" w:space="0" w:color="auto"/>
        <w:bottom w:val="none" w:sz="0" w:space="0" w:color="auto"/>
        <w:right w:val="none" w:sz="0" w:space="0" w:color="auto"/>
      </w:divBdr>
      <w:divsChild>
        <w:div w:id="1021202461">
          <w:marLeft w:val="0"/>
          <w:marRight w:val="0"/>
          <w:marTop w:val="0"/>
          <w:marBottom w:val="0"/>
          <w:divBdr>
            <w:top w:val="none" w:sz="0" w:space="0" w:color="auto"/>
            <w:left w:val="none" w:sz="0" w:space="0" w:color="auto"/>
            <w:bottom w:val="none" w:sz="0" w:space="0" w:color="auto"/>
            <w:right w:val="none" w:sz="0" w:space="0" w:color="auto"/>
          </w:divBdr>
        </w:div>
      </w:divsChild>
    </w:div>
    <w:div w:id="2139835931">
      <w:bodyDiv w:val="1"/>
      <w:marLeft w:val="0"/>
      <w:marRight w:val="0"/>
      <w:marTop w:val="0"/>
      <w:marBottom w:val="0"/>
      <w:divBdr>
        <w:top w:val="none" w:sz="0" w:space="0" w:color="auto"/>
        <w:left w:val="none" w:sz="0" w:space="0" w:color="auto"/>
        <w:bottom w:val="none" w:sz="0" w:space="0" w:color="auto"/>
        <w:right w:val="none" w:sz="0" w:space="0" w:color="auto"/>
      </w:divBdr>
      <w:divsChild>
        <w:div w:id="102393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ford.ac.uk/international" TargetMode="External"/><Relationship Id="rId18" Type="http://schemas.openxmlformats.org/officeDocument/2006/relationships/hyperlink" Target="https://www.salford.ac.uk/askus/our-services/money-matters/money-advice-for-international-students" TargetMode="External"/><Relationship Id="rId26" Type="http://schemas.openxmlformats.org/officeDocument/2006/relationships/hyperlink" Target="http://www.police.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alford.ac.uk/study/a-z-courses?result_279643_result_page=A" TargetMode="External"/><Relationship Id="rId34" Type="http://schemas.openxmlformats.org/officeDocument/2006/relationships/hyperlink" Target="https://myglobaled.com/student-loans/" TargetMode="External"/><Relationship Id="rId7" Type="http://schemas.openxmlformats.org/officeDocument/2006/relationships/settings" Target="settings.xml"/><Relationship Id="rId12" Type="http://schemas.openxmlformats.org/officeDocument/2006/relationships/hyperlink" Target="https://www.salford.ac.uk/askus/our-services/money-matters/bursaries-and-scholarships" TargetMode="External"/><Relationship Id="rId17" Type="http://schemas.openxmlformats.org/officeDocument/2006/relationships/hyperlink" Target="https://www.salford.ac.uk/askus/our-services/money-matters/tuition-fees" TargetMode="External"/><Relationship Id="rId25" Type="http://schemas.openxmlformats.org/officeDocument/2006/relationships/hyperlink" Target="https://www.salford.ac.uk/about-us/corporate-information/leadership-and-management/schools-and-colleges" TargetMode="External"/><Relationship Id="rId33" Type="http://schemas.openxmlformats.org/officeDocument/2006/relationships/hyperlink" Target="https://eur01.safelinks.protection.outlook.com/?url=https%3A%2F%2Fwww.myglobaled.com%2F&amp;data=02%7C01%7Cj.arden%40SALFORD.AC.UK%7C2eab873687cf496c961508d7d7d84499%7C65b52940f4b641bd833d3033ecbcf6e1%7C0%7C0%7C637215197405402801&amp;sdata=LeGrPZPrlj2P8SX8oEh0xANgHHQ00lCIc19LCgWX230%3D&amp;reserved=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lford.ac.uk/askus/our-services/money-matters/money-advice-for-international-students" TargetMode="External"/><Relationship Id="rId20" Type="http://schemas.openxmlformats.org/officeDocument/2006/relationships/hyperlink" Target="http://develop.ifap.collabralink.com/sites/default/files/attachments/2019-07/FSHandbookIntro_0.pdf" TargetMode="External"/><Relationship Id="rId29" Type="http://schemas.openxmlformats.org/officeDocument/2006/relationships/hyperlink" Target="http://www.salford.ac.uk/__data/assets/pdf_file/0007/653650/AdmissionsRetention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olicy/gen/guid/fpco/ferpa/index.html" TargetMode="External"/><Relationship Id="rId24" Type="http://schemas.openxmlformats.org/officeDocument/2006/relationships/hyperlink" Target="https://www.officeforstudents.org.uk/" TargetMode="External"/><Relationship Id="rId32" Type="http://schemas.openxmlformats.org/officeDocument/2006/relationships/hyperlink" Target="https://www.salford.ac.uk/privacy/introduction/students-privacy-notice"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tudentaid.ed.gov/sa/eligibility/staying-eligible" TargetMode="External"/><Relationship Id="rId23" Type="http://schemas.openxmlformats.org/officeDocument/2006/relationships/hyperlink" Target="http://www.salford.ac.uk/__data/assets/pdf_file/0009/1258947/Charter.pdf" TargetMode="External"/><Relationship Id="rId28" Type="http://schemas.openxmlformats.org/officeDocument/2006/relationships/hyperlink" Target="http://www.salford.ac.uk/international/how-to-apply"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alford.ac.uk/__data/assets/word_doc/0003/2123688/Return-to-Title-IV-Funds-Policy.docx" TargetMode="External"/><Relationship Id="rId31" Type="http://schemas.openxmlformats.org/officeDocument/2006/relationships/hyperlink" Target="https://www.salford.ac.uk/askus/our-services/disability-and-learner-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ford.ac.uk/askus/our-services/money-matters/money-advice-for-international-students" TargetMode="External"/><Relationship Id="rId22" Type="http://schemas.openxmlformats.org/officeDocument/2006/relationships/hyperlink" Target="https://www.gov.uk/check-a-university-is-officially-recognised/recognised-bodies" TargetMode="External"/><Relationship Id="rId27" Type="http://schemas.openxmlformats.org/officeDocument/2006/relationships/hyperlink" Target="http://www.ukcrimestats.com/" TargetMode="External"/><Relationship Id="rId30" Type="http://schemas.openxmlformats.org/officeDocument/2006/relationships/hyperlink" Target="https://www.salford.ac.uk/qeo/regulations" TargetMode="External"/><Relationship Id="rId35" Type="http://schemas.openxmlformats.org/officeDocument/2006/relationships/hyperlink" Target="https://myglobaled.com/student-loans/graduate-loa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C41F6CF71834B96AFACFAAF5363C8" ma:contentTypeVersion="14" ma:contentTypeDescription="Create a new document." ma:contentTypeScope="" ma:versionID="08eabd472690c98fedd5b12a714b9c1d">
  <xsd:schema xmlns:xsd="http://www.w3.org/2001/XMLSchema" xmlns:xs="http://www.w3.org/2001/XMLSchema" xmlns:p="http://schemas.microsoft.com/office/2006/metadata/properties" xmlns:ns2="bacc85b2-74fb-47d4-b34d-5b9e65fd74f1" xmlns:ns3="d1f61349-935c-4303-9a63-dc4f73c92ac7" targetNamespace="http://schemas.microsoft.com/office/2006/metadata/properties" ma:root="true" ma:fieldsID="40636c543eb18b700041865ace444f11" ns2:_="" ns3:_="">
    <xsd:import namespace="bacc85b2-74fb-47d4-b34d-5b9e65fd74f1"/>
    <xsd:import namespace="d1f61349-935c-4303-9a63-dc4f73c92a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Template" minOccurs="0"/>
                <xsd:element ref="ns2:Team"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c85b2-74fb-47d4-b34d-5b9e65fd7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Template" ma:index="13" nillable="true" ma:displayName="Document Type" ma:format="Dropdown" ma:internalName="Template">
      <xsd:complexType>
        <xsd:complexContent>
          <xsd:extension base="dms:MultiChoice">
            <xsd:sequence>
              <xsd:element name="Value" maxOccurs="unbounded" minOccurs="0" nillable="true">
                <xsd:simpleType>
                  <xsd:restriction base="dms:Choice">
                    <xsd:enumeration value="Template"/>
                    <xsd:enumeration value="Plan"/>
                    <xsd:enumeration value="Collateral"/>
                    <xsd:enumeration value="Framework"/>
                    <xsd:enumeration value="Form"/>
                    <xsd:enumeration value="Report"/>
                    <xsd:enumeration value="Draft"/>
                    <xsd:enumeration value="Image"/>
                  </xsd:restriction>
                </xsd:simpleType>
              </xsd:element>
            </xsd:sequence>
          </xsd:extension>
        </xsd:complexContent>
      </xsd:complexType>
    </xsd:element>
    <xsd:element name="Team" ma:index="14" nillable="true" ma:displayName="Team" ma:default="SEE" ma:internalName="Team">
      <xsd:complexType>
        <xsd:complexContent>
          <xsd:extension base="dms:MultiChoice">
            <xsd:sequence>
              <xsd:element name="Value" maxOccurs="unbounded" minOccurs="0" nillable="true">
                <xsd:simpleType>
                  <xsd:restriction base="dms:Choice">
                    <xsd:enumeration value="Student Comms"/>
                    <xsd:enumeration value="Diversity &amp; Inclusion"/>
                    <xsd:enumeration value="Student Engagement"/>
                    <xsd:enumeration value="Student Voice"/>
                    <xsd:enumeration value="SEE"/>
                  </xsd:restriction>
                </xsd:simpleType>
              </xsd:element>
            </xsd:sequence>
          </xsd:extension>
        </xsd:complexContent>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1349-935c-4303-9a63-dc4f73c92a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 xmlns="bacc85b2-74fb-47d4-b34d-5b9e65fd74f1">
      <Value>SEE</Value>
    </Team>
    <Template xmlns="bacc85b2-74fb-47d4-b34d-5b9e65fd74f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8516-7B48-4433-AED7-DF822D30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c85b2-74fb-47d4-b34d-5b9e65fd74f1"/>
    <ds:schemaRef ds:uri="d1f61349-935c-4303-9a63-dc4f73c92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D5F84-17EC-416C-AB5C-8718C0233725}">
  <ds:schemaRefs>
    <ds:schemaRef ds:uri="http://schemas.microsoft.com/sharepoint/v3/contenttype/forms"/>
  </ds:schemaRefs>
</ds:datastoreItem>
</file>

<file path=customXml/itemProps3.xml><?xml version="1.0" encoding="utf-8"?>
<ds:datastoreItem xmlns:ds="http://schemas.openxmlformats.org/officeDocument/2006/customXml" ds:itemID="{116D986B-44E6-4A76-8605-47FC47AD1619}">
  <ds:schemaRefs>
    <ds:schemaRef ds:uri="bacc85b2-74fb-47d4-b34d-5b9e65fd74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1f61349-935c-4303-9a63-dc4f73c92ac7"/>
    <ds:schemaRef ds:uri="http://www.w3.org/XML/1998/namespace"/>
    <ds:schemaRef ds:uri="http://purl.org/dc/dcmitype/"/>
  </ds:schemaRefs>
</ds:datastoreItem>
</file>

<file path=customXml/itemProps4.xml><?xml version="1.0" encoding="utf-8"?>
<ds:datastoreItem xmlns:ds="http://schemas.openxmlformats.org/officeDocument/2006/customXml" ds:itemID="{2440287E-44F8-47D4-A29A-0E2E0672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Manual.dot</Template>
  <TotalTime>0</TotalTime>
  <Pages>1</Pages>
  <Words>1316</Words>
  <Characters>9710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Contemporary Report</vt:lpstr>
    </vt:vector>
  </TitlesOfParts>
  <Company>University of Salford</Company>
  <LinksUpToDate>false</LinksUpToDate>
  <CharactersWithSpaces>11004</CharactersWithSpaces>
  <SharedDoc>false</SharedDoc>
  <HLinks>
    <vt:vector size="174" baseType="variant">
      <vt:variant>
        <vt:i4>5505037</vt:i4>
      </vt:variant>
      <vt:variant>
        <vt:i4>84</vt:i4>
      </vt:variant>
      <vt:variant>
        <vt:i4>0</vt:i4>
      </vt:variant>
      <vt:variant>
        <vt:i4>5</vt:i4>
      </vt:variant>
      <vt:variant>
        <vt:lpwstr>http://www.salford.ac.uk/about-us/corporate-information/governance/policies-and-procedures/browse-by-theme/2</vt:lpwstr>
      </vt:variant>
      <vt:variant>
        <vt:lpwstr/>
      </vt:variant>
      <vt:variant>
        <vt:i4>983161</vt:i4>
      </vt:variant>
      <vt:variant>
        <vt:i4>81</vt:i4>
      </vt:variant>
      <vt:variant>
        <vt:i4>0</vt:i4>
      </vt:variant>
      <vt:variant>
        <vt:i4>5</vt:i4>
      </vt:variant>
      <vt:variant>
        <vt:lpwstr>http://www.governance.salford.ac.uk/page/student_policies</vt:lpwstr>
      </vt:variant>
      <vt:variant>
        <vt:lpwstr/>
      </vt:variant>
      <vt:variant>
        <vt:i4>6160475</vt:i4>
      </vt:variant>
      <vt:variant>
        <vt:i4>78</vt:i4>
      </vt:variant>
      <vt:variant>
        <vt:i4>0</vt:i4>
      </vt:variant>
      <vt:variant>
        <vt:i4>5</vt:i4>
      </vt:variant>
      <vt:variant>
        <vt:lpwstr>https://studentaid.ed.gov/types/loans/federal-vs-private</vt:lpwstr>
      </vt:variant>
      <vt:variant>
        <vt:lpwstr/>
      </vt:variant>
      <vt:variant>
        <vt:i4>327773</vt:i4>
      </vt:variant>
      <vt:variant>
        <vt:i4>75</vt:i4>
      </vt:variant>
      <vt:variant>
        <vt:i4>0</vt:i4>
      </vt:variant>
      <vt:variant>
        <vt:i4>5</vt:i4>
      </vt:variant>
      <vt:variant>
        <vt:lpwstr>http://www.infogov.salford.ac.uk/</vt:lpwstr>
      </vt:variant>
      <vt:variant>
        <vt:lpwstr/>
      </vt:variant>
      <vt:variant>
        <vt:i4>7864365</vt:i4>
      </vt:variant>
      <vt:variant>
        <vt:i4>72</vt:i4>
      </vt:variant>
      <vt:variant>
        <vt:i4>0</vt:i4>
      </vt:variant>
      <vt:variant>
        <vt:i4>5</vt:i4>
      </vt:variant>
      <vt:variant>
        <vt:lpwstr>http://lasu.salford.ac.uk/</vt:lpwstr>
      </vt:variant>
      <vt:variant>
        <vt:lpwstr/>
      </vt:variant>
      <vt:variant>
        <vt:i4>2031657</vt:i4>
      </vt:variant>
      <vt:variant>
        <vt:i4>69</vt:i4>
      </vt:variant>
      <vt:variant>
        <vt:i4>0</vt:i4>
      </vt:variant>
      <vt:variant>
        <vt:i4>5</vt:i4>
      </vt:variant>
      <vt:variant>
        <vt:lpwstr>http://search2.salford.ac.uk/search/click.cgi?rank=1&amp;collection=general&amp;url=http%3A%2F%2Fwww.salford.ac.uk%2Flibrary%2Fhelp%2Fuser-guides%2Fgeneral%2Fcopyright.pdf&amp;index_url=http%3A%2F%2Fwww.salford.ac.uk%2Flibrary%2Fhelp%2Fuser-guides%2Fgeneral%2Fcopyright.pdf&amp;auth=6hYFXFG6tbtNy%2BEIFc5DQg&amp;search_referer=http%3A%2F%2Fsearch2.salford.ac.uk%2Fsearch%2Fsearch.cgi%3Fquery%3Ddata%2Bprotection%26collection%3Dgeneral&amp;query=copyright&amp;profile=_default&amp;identifier=1432735591.81059</vt:lpwstr>
      </vt:variant>
      <vt:variant>
        <vt:lpwstr/>
      </vt:variant>
      <vt:variant>
        <vt:i4>3670037</vt:i4>
      </vt:variant>
      <vt:variant>
        <vt:i4>66</vt:i4>
      </vt:variant>
      <vt:variant>
        <vt:i4>0</vt:i4>
      </vt:variant>
      <vt:variant>
        <vt:i4>5</vt:i4>
      </vt:variant>
      <vt:variant>
        <vt:lpwstr>http://www.salford.ac.uk/__data/assets/pdf_file/0005/316733/DataProtectionPolicyV2.0.pdf</vt:lpwstr>
      </vt:variant>
      <vt:variant>
        <vt:lpwstr/>
      </vt:variant>
      <vt:variant>
        <vt:i4>6684719</vt:i4>
      </vt:variant>
      <vt:variant>
        <vt:i4>63</vt:i4>
      </vt:variant>
      <vt:variant>
        <vt:i4>0</vt:i4>
      </vt:variant>
      <vt:variant>
        <vt:i4>5</vt:i4>
      </vt:variant>
      <vt:variant>
        <vt:lpwstr>https://www.gov.uk/data-protection/the-data-protection-act</vt:lpwstr>
      </vt:variant>
      <vt:variant>
        <vt:lpwstr/>
      </vt:variant>
      <vt:variant>
        <vt:i4>983058</vt:i4>
      </vt:variant>
      <vt:variant>
        <vt:i4>60</vt:i4>
      </vt:variant>
      <vt:variant>
        <vt:i4>0</vt:i4>
      </vt:variant>
      <vt:variant>
        <vt:i4>5</vt:i4>
      </vt:variant>
      <vt:variant>
        <vt:lpwstr>http://www.askus.salford.ac.uk/disability</vt:lpwstr>
      </vt:variant>
      <vt:variant>
        <vt:lpwstr/>
      </vt:variant>
      <vt:variant>
        <vt:i4>786525</vt:i4>
      </vt:variant>
      <vt:variant>
        <vt:i4>57</vt:i4>
      </vt:variant>
      <vt:variant>
        <vt:i4>0</vt:i4>
      </vt:variant>
      <vt:variant>
        <vt:i4>5</vt:i4>
      </vt:variant>
      <vt:variant>
        <vt:lpwstr>http://www.governance.salford.ac.uk/page/guidance</vt:lpwstr>
      </vt:variant>
      <vt:variant>
        <vt:lpwstr>ARTP</vt:lpwstr>
      </vt:variant>
      <vt:variant>
        <vt:i4>1900567</vt:i4>
      </vt:variant>
      <vt:variant>
        <vt:i4>54</vt:i4>
      </vt:variant>
      <vt:variant>
        <vt:i4>0</vt:i4>
      </vt:variant>
      <vt:variant>
        <vt:i4>5</vt:i4>
      </vt:variant>
      <vt:variant>
        <vt:lpwstr>http://search2.salford.ac.uk/search/click.cgi?rank=1&amp;collection=general&amp;url=http%3A%2F%2Fwww.salford.ac.uk%2Finternational%2Fhow-to-apply&amp;index_url=http%3A%2F%2Fwww.salford.ac.uk%2Finternational%2Fhow-to-apply&amp;auth=PBzFUk%2FwfmWXrdoPxBrvlg&amp;search_referer=http%3A%2F%2Fsearch2.salford.ac.uk%2Fsearch%2Fsearch.cgi%3Fquery%3Dhealth%2Band%2Bsafety%26collection%3Dgeneral&amp;query=admissions&amp;profile=_default&amp;identifier=1432735220.31237</vt:lpwstr>
      </vt:variant>
      <vt:variant>
        <vt:lpwstr/>
      </vt:variant>
      <vt:variant>
        <vt:i4>2752631</vt:i4>
      </vt:variant>
      <vt:variant>
        <vt:i4>51</vt:i4>
      </vt:variant>
      <vt:variant>
        <vt:i4>0</vt:i4>
      </vt:variant>
      <vt:variant>
        <vt:i4>5</vt:i4>
      </vt:variant>
      <vt:variant>
        <vt:lpwstr>http://unistats.direct.gov.uk/</vt:lpwstr>
      </vt:variant>
      <vt:variant>
        <vt:lpwstr/>
      </vt:variant>
      <vt:variant>
        <vt:i4>1048582</vt:i4>
      </vt:variant>
      <vt:variant>
        <vt:i4>48</vt:i4>
      </vt:variant>
      <vt:variant>
        <vt:i4>0</vt:i4>
      </vt:variant>
      <vt:variant>
        <vt:i4>5</vt:i4>
      </vt:variant>
      <vt:variant>
        <vt:lpwstr>http://www.careers.salford.ac.uk/dlhe</vt:lpwstr>
      </vt:variant>
      <vt:variant>
        <vt:lpwstr/>
      </vt:variant>
      <vt:variant>
        <vt:i4>7077957</vt:i4>
      </vt:variant>
      <vt:variant>
        <vt:i4>45</vt:i4>
      </vt:variant>
      <vt:variant>
        <vt:i4>0</vt:i4>
      </vt:variant>
      <vt:variant>
        <vt:i4>5</vt:i4>
      </vt:variant>
      <vt:variant>
        <vt:lpwstr>https://www.hesa.ac.uk/index.php?option=com_content&amp;view=article&amp;id=2072</vt:lpwstr>
      </vt:variant>
      <vt:variant>
        <vt:lpwstr/>
      </vt:variant>
      <vt:variant>
        <vt:i4>8257639</vt:i4>
      </vt:variant>
      <vt:variant>
        <vt:i4>42</vt:i4>
      </vt:variant>
      <vt:variant>
        <vt:i4>0</vt:i4>
      </vt:variant>
      <vt:variant>
        <vt:i4>5</vt:i4>
      </vt:variant>
      <vt:variant>
        <vt:lpwstr>https://www.hesa.ac.uk/pis/emp</vt:lpwstr>
      </vt:variant>
      <vt:variant>
        <vt:lpwstr/>
      </vt:variant>
      <vt:variant>
        <vt:i4>6225995</vt:i4>
      </vt:variant>
      <vt:variant>
        <vt:i4>39</vt:i4>
      </vt:variant>
      <vt:variant>
        <vt:i4>0</vt:i4>
      </vt:variant>
      <vt:variant>
        <vt:i4>5</vt:i4>
      </vt:variant>
      <vt:variant>
        <vt:lpwstr>http://www.ukcrimestats.com/</vt:lpwstr>
      </vt:variant>
      <vt:variant>
        <vt:lpwstr/>
      </vt:variant>
      <vt:variant>
        <vt:i4>1114182</vt:i4>
      </vt:variant>
      <vt:variant>
        <vt:i4>36</vt:i4>
      </vt:variant>
      <vt:variant>
        <vt:i4>0</vt:i4>
      </vt:variant>
      <vt:variant>
        <vt:i4>5</vt:i4>
      </vt:variant>
      <vt:variant>
        <vt:lpwstr>http://www.police.uk/</vt:lpwstr>
      </vt:variant>
      <vt:variant>
        <vt:lpwstr/>
      </vt:variant>
      <vt:variant>
        <vt:i4>5832791</vt:i4>
      </vt:variant>
      <vt:variant>
        <vt:i4>33</vt:i4>
      </vt:variant>
      <vt:variant>
        <vt:i4>0</vt:i4>
      </vt:variant>
      <vt:variant>
        <vt:i4>5</vt:i4>
      </vt:variant>
      <vt:variant>
        <vt:lpwstr>http://www.salford.ac.uk/hr/health-and-safety</vt:lpwstr>
      </vt:variant>
      <vt:variant>
        <vt:lpwstr/>
      </vt:variant>
      <vt:variant>
        <vt:i4>6225993</vt:i4>
      </vt:variant>
      <vt:variant>
        <vt:i4>30</vt:i4>
      </vt:variant>
      <vt:variant>
        <vt:i4>0</vt:i4>
      </vt:variant>
      <vt:variant>
        <vt:i4>5</vt:i4>
      </vt:variant>
      <vt:variant>
        <vt:lpwstr>http://www.legislation.gov.uk/uksi/2005/1541/article/21/made</vt:lpwstr>
      </vt:variant>
      <vt:variant>
        <vt:lpwstr/>
      </vt:variant>
      <vt:variant>
        <vt:i4>262150</vt:i4>
      </vt:variant>
      <vt:variant>
        <vt:i4>27</vt:i4>
      </vt:variant>
      <vt:variant>
        <vt:i4>0</vt:i4>
      </vt:variant>
      <vt:variant>
        <vt:i4>5</vt:i4>
      </vt:variant>
      <vt:variant>
        <vt:lpwstr>https://www.hesa.ac.uk/pis/noncon</vt:lpwstr>
      </vt:variant>
      <vt:variant>
        <vt:lpwstr/>
      </vt:variant>
      <vt:variant>
        <vt:i4>7733351</vt:i4>
      </vt:variant>
      <vt:variant>
        <vt:i4>24</vt:i4>
      </vt:variant>
      <vt:variant>
        <vt:i4>0</vt:i4>
      </vt:variant>
      <vt:variant>
        <vt:i4>5</vt:i4>
      </vt:variant>
      <vt:variant>
        <vt:lpwstr>http://www.salford.ac.uk/contact-us</vt:lpwstr>
      </vt:variant>
      <vt:variant>
        <vt:lpwstr/>
      </vt:variant>
      <vt:variant>
        <vt:i4>1900547</vt:i4>
      </vt:variant>
      <vt:variant>
        <vt:i4>21</vt:i4>
      </vt:variant>
      <vt:variant>
        <vt:i4>0</vt:i4>
      </vt:variant>
      <vt:variant>
        <vt:i4>5</vt:i4>
      </vt:variant>
      <vt:variant>
        <vt:lpwstr>https://salforduni.hobsons.co.uk/emtinterestpage.aspx?ip=enquiry</vt:lpwstr>
      </vt:variant>
      <vt:variant>
        <vt:lpwstr/>
      </vt:variant>
      <vt:variant>
        <vt:i4>4390984</vt:i4>
      </vt:variant>
      <vt:variant>
        <vt:i4>18</vt:i4>
      </vt:variant>
      <vt:variant>
        <vt:i4>0</vt:i4>
      </vt:variant>
      <vt:variant>
        <vt:i4>5</vt:i4>
      </vt:variant>
      <vt:variant>
        <vt:lpwstr>http://ifap.ed.gov/ifap/byAwardYear.jsp?type=fsahandbook</vt:lpwstr>
      </vt:variant>
      <vt:variant>
        <vt:lpwstr/>
      </vt:variant>
      <vt:variant>
        <vt:i4>5832757</vt:i4>
      </vt:variant>
      <vt:variant>
        <vt:i4>15</vt:i4>
      </vt:variant>
      <vt:variant>
        <vt:i4>0</vt:i4>
      </vt:variant>
      <vt:variant>
        <vt:i4>5</vt:i4>
      </vt:variant>
      <vt:variant>
        <vt:lpwstr>mailto:usloans@salford.ac.uk</vt:lpwstr>
      </vt:variant>
      <vt:variant>
        <vt:lpwstr/>
      </vt:variant>
      <vt:variant>
        <vt:i4>458866</vt:i4>
      </vt:variant>
      <vt:variant>
        <vt:i4>12</vt:i4>
      </vt:variant>
      <vt:variant>
        <vt:i4>0</vt:i4>
      </vt:variant>
      <vt:variant>
        <vt:i4>5</vt:i4>
      </vt:variant>
      <vt:variant>
        <vt:lpwstr>mailto:us.loans@admin.ox.ac.uk</vt:lpwstr>
      </vt:variant>
      <vt:variant>
        <vt:lpwstr/>
      </vt:variant>
      <vt:variant>
        <vt:i4>8192108</vt:i4>
      </vt:variant>
      <vt:variant>
        <vt:i4>9</vt:i4>
      </vt:variant>
      <vt:variant>
        <vt:i4>0</vt:i4>
      </vt:variant>
      <vt:variant>
        <vt:i4>5</vt:i4>
      </vt:variant>
      <vt:variant>
        <vt:lpwstr>https://studentaid.ed.gov/eligibility/staying-eligible</vt:lpwstr>
      </vt:variant>
      <vt:variant>
        <vt:lpwstr/>
      </vt:variant>
      <vt:variant>
        <vt:i4>5439519</vt:i4>
      </vt:variant>
      <vt:variant>
        <vt:i4>6</vt:i4>
      </vt:variant>
      <vt:variant>
        <vt:i4>0</vt:i4>
      </vt:variant>
      <vt:variant>
        <vt:i4>5</vt:i4>
      </vt:variant>
      <vt:variant>
        <vt:lpwstr>https://studentaid.ed.gov/types/loans</vt:lpwstr>
      </vt:variant>
      <vt:variant>
        <vt:lpwstr/>
      </vt:variant>
      <vt:variant>
        <vt:i4>6684719</vt:i4>
      </vt:variant>
      <vt:variant>
        <vt:i4>3</vt:i4>
      </vt:variant>
      <vt:variant>
        <vt:i4>0</vt:i4>
      </vt:variant>
      <vt:variant>
        <vt:i4>5</vt:i4>
      </vt:variant>
      <vt:variant>
        <vt:lpwstr>https://www.gov.uk/data-protection/the-data-protection-act</vt:lpwstr>
      </vt:variant>
      <vt:variant>
        <vt:lpwstr/>
      </vt:variant>
      <vt:variant>
        <vt:i4>5636106</vt:i4>
      </vt:variant>
      <vt:variant>
        <vt:i4>0</vt:i4>
      </vt:variant>
      <vt:variant>
        <vt:i4>0</vt:i4>
      </vt:variant>
      <vt:variant>
        <vt:i4>5</vt:i4>
      </vt:variant>
      <vt:variant>
        <vt:lpwstr>http://www2.ed.gov/policy/gen/guid/fpco/ferpa/index.html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Windows User</dc:creator>
  <cp:lastModifiedBy>Rowena Grant</cp:lastModifiedBy>
  <cp:revision>2</cp:revision>
  <cp:lastPrinted>1900-01-01T00:00:00Z</cp:lastPrinted>
  <dcterms:created xsi:type="dcterms:W3CDTF">2020-07-14T11:32:00Z</dcterms:created>
  <dcterms:modified xsi:type="dcterms:W3CDTF">2020-07-14T11:32:00Z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0x0101009E6C41F6CF71834B96AFACFAAF5363C8</vt:lpwstr>
  </property>
</Properties>
</file>